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7F" w:rsidRDefault="00E6027F" w:rsidP="00E6027F">
      <w:pPr>
        <w:jc w:val="center"/>
        <w:rPr>
          <w:b/>
        </w:rPr>
      </w:pPr>
      <w:r>
        <w:rPr>
          <w:b/>
        </w:rPr>
        <w:t>МУНИЦИПАЛЬНОЕ ОБРАЗОВАНИЕ</w:t>
      </w:r>
    </w:p>
    <w:p w:rsidR="00E6027F" w:rsidRDefault="00E6027F" w:rsidP="00E6027F">
      <w:pPr>
        <w:jc w:val="center"/>
        <w:rPr>
          <w:b/>
        </w:rPr>
      </w:pPr>
      <w:r>
        <w:rPr>
          <w:b/>
        </w:rPr>
        <w:t>КИРОВСКИЙ МУНИЦИПАЛЬНЫЙ РАЙОН ЛЕНИНГРАДСКОЙ ОБЛАСТИ</w:t>
      </w:r>
    </w:p>
    <w:p w:rsidR="00E6027F" w:rsidRDefault="00E6027F" w:rsidP="00E6027F">
      <w:pPr>
        <w:jc w:val="center"/>
        <w:rPr>
          <w:b/>
        </w:rPr>
      </w:pPr>
      <w:r>
        <w:rPr>
          <w:b/>
        </w:rPr>
        <w:t>АДМИНИСТРАЦИЯ МУНИЦИПАЛЬНОГО ОБРАЗОВАНИЯ</w:t>
      </w:r>
    </w:p>
    <w:p w:rsidR="00E6027F" w:rsidRDefault="00E6027F" w:rsidP="00E6027F">
      <w:pPr>
        <w:jc w:val="center"/>
        <w:rPr>
          <w:b/>
        </w:rPr>
      </w:pPr>
      <w:r>
        <w:rPr>
          <w:b/>
        </w:rPr>
        <w:t>ПАВЛОВСКОЕ ГОРОДСКОЕ ПОСЕЛЕНИЕ</w:t>
      </w:r>
    </w:p>
    <w:p w:rsidR="00E6027F" w:rsidRDefault="00E6027F" w:rsidP="00E6027F">
      <w:pPr>
        <w:jc w:val="center"/>
        <w:rPr>
          <w:b/>
        </w:rPr>
      </w:pPr>
    </w:p>
    <w:p w:rsidR="00E6027F" w:rsidRDefault="00E6027F" w:rsidP="00E602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E6027F" w:rsidRDefault="00E6027F" w:rsidP="00E6027F">
      <w:pPr>
        <w:jc w:val="center"/>
        <w:rPr>
          <w:b/>
        </w:rPr>
      </w:pPr>
    </w:p>
    <w:p w:rsidR="00E6027F" w:rsidRDefault="00E6027F" w:rsidP="00E6027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9248F">
        <w:rPr>
          <w:sz w:val="28"/>
          <w:szCs w:val="28"/>
        </w:rPr>
        <w:t>22</w:t>
      </w:r>
      <w:r>
        <w:rPr>
          <w:sz w:val="28"/>
          <w:szCs w:val="28"/>
        </w:rPr>
        <w:t xml:space="preserve"> марта 2012 № </w:t>
      </w:r>
      <w:r w:rsidR="0049248F">
        <w:rPr>
          <w:sz w:val="28"/>
          <w:szCs w:val="28"/>
        </w:rPr>
        <w:t>32</w:t>
      </w:r>
      <w:r>
        <w:rPr>
          <w:b/>
          <w:sz w:val="28"/>
          <w:szCs w:val="28"/>
        </w:rPr>
        <w:t xml:space="preserve"> </w:t>
      </w:r>
    </w:p>
    <w:p w:rsidR="00E6027F" w:rsidRDefault="00E6027F" w:rsidP="00E6027F">
      <w:pPr>
        <w:jc w:val="center"/>
        <w:rPr>
          <w:b/>
        </w:rPr>
      </w:pPr>
    </w:p>
    <w:p w:rsidR="00E6027F" w:rsidRDefault="00E6027F" w:rsidP="00E6027F">
      <w:pPr>
        <w:jc w:val="center"/>
        <w:rPr>
          <w:b/>
        </w:rPr>
      </w:pPr>
      <w:r>
        <w:rPr>
          <w:b/>
        </w:rPr>
        <w:t>О закреплении за предприятиями, организациями</w:t>
      </w:r>
    </w:p>
    <w:p w:rsidR="00E6027F" w:rsidRDefault="00E6027F" w:rsidP="00E6027F">
      <w:pPr>
        <w:jc w:val="center"/>
        <w:rPr>
          <w:b/>
        </w:rPr>
      </w:pPr>
      <w:r>
        <w:rPr>
          <w:b/>
        </w:rPr>
        <w:t>и объектами торговли поселения территорий по  благоустройству</w:t>
      </w:r>
    </w:p>
    <w:p w:rsidR="00E6027F" w:rsidRDefault="00E6027F" w:rsidP="00E6027F">
      <w:pPr>
        <w:jc w:val="center"/>
        <w:rPr>
          <w:b/>
        </w:rPr>
      </w:pP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</w:t>
      </w:r>
      <w:r>
        <w:rPr>
          <w:sz w:val="28"/>
          <w:szCs w:val="28"/>
        </w:rPr>
        <w:t>На основании «Правил содержания и обеспечения санитарного состояния территорий городских, сельских и других поселений Ленинградской области», утвержденных постановлением Правительства Ленинградской области от 23.07.1998г. №27, «Правил благоустройства, содержания и обеспечения санитарного состояния  на территории муниципального образования Павловское городское поселение», утвержденных Советом депутатов МО Павловское городское поселение от 19.05.2006г. №48, в целях улучшения санитарно-экологического состояния территории Павловского городского поселения: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Закрепить территории по благоустройству за предприятиями, организациями и объектами торговли: ОАО «Павловский завод», База ПМС-28,</w:t>
      </w:r>
      <w:r w:rsidR="006567BB">
        <w:rPr>
          <w:sz w:val="28"/>
          <w:szCs w:val="28"/>
        </w:rPr>
        <w:t xml:space="preserve"> ЗАО «</w:t>
      </w:r>
      <w:proofErr w:type="spellStart"/>
      <w:r w:rsidR="006567BB">
        <w:rPr>
          <w:sz w:val="28"/>
          <w:szCs w:val="28"/>
        </w:rPr>
        <w:t>Спецдорстрой</w:t>
      </w:r>
      <w:proofErr w:type="spellEnd"/>
      <w:r w:rsidR="006567BB">
        <w:rPr>
          <w:sz w:val="28"/>
          <w:szCs w:val="28"/>
        </w:rPr>
        <w:t>», ООО «РЦСЗ «</w:t>
      </w:r>
      <w:proofErr w:type="spellStart"/>
      <w:r>
        <w:rPr>
          <w:sz w:val="28"/>
          <w:szCs w:val="28"/>
        </w:rPr>
        <w:t>Ленмединформ</w:t>
      </w:r>
      <w:proofErr w:type="spellEnd"/>
      <w:r>
        <w:rPr>
          <w:sz w:val="28"/>
          <w:szCs w:val="28"/>
        </w:rPr>
        <w:t>», ООО «Кондитерская фабрика «</w:t>
      </w:r>
      <w:proofErr w:type="spellStart"/>
      <w:r>
        <w:rPr>
          <w:sz w:val="28"/>
          <w:szCs w:val="28"/>
        </w:rPr>
        <w:t>ФинТур</w:t>
      </w:r>
      <w:proofErr w:type="spellEnd"/>
      <w:r>
        <w:rPr>
          <w:sz w:val="28"/>
          <w:szCs w:val="28"/>
        </w:rPr>
        <w:t xml:space="preserve">», </w:t>
      </w:r>
      <w:r w:rsidR="006567BB">
        <w:rPr>
          <w:sz w:val="28"/>
          <w:szCs w:val="28"/>
        </w:rPr>
        <w:t>ГП «</w:t>
      </w:r>
      <w:r>
        <w:rPr>
          <w:sz w:val="28"/>
          <w:szCs w:val="28"/>
        </w:rPr>
        <w:t>Кировское ДРСУ</w:t>
      </w:r>
      <w:r w:rsidR="006567BB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="0045123A">
        <w:rPr>
          <w:sz w:val="28"/>
          <w:szCs w:val="28"/>
        </w:rPr>
        <w:t xml:space="preserve">ДРП Павлово, жилой фонд, </w:t>
      </w:r>
      <w:r>
        <w:rPr>
          <w:sz w:val="28"/>
          <w:szCs w:val="28"/>
        </w:rPr>
        <w:t xml:space="preserve">Мостоотряд-77), </w:t>
      </w:r>
      <w:r w:rsidR="00692A5F">
        <w:rPr>
          <w:sz w:val="28"/>
          <w:szCs w:val="28"/>
        </w:rPr>
        <w:t>ООО «Водоканал птицефабрики «</w:t>
      </w:r>
      <w:proofErr w:type="spellStart"/>
      <w:r w:rsidR="00692A5F">
        <w:rPr>
          <w:sz w:val="28"/>
          <w:szCs w:val="28"/>
        </w:rPr>
        <w:t>Синявинская</w:t>
      </w:r>
      <w:proofErr w:type="spellEnd"/>
      <w:r w:rsidR="00692A5F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ООО «Дом-Сервис», М</w:t>
      </w:r>
      <w:r w:rsidR="0049248F">
        <w:rPr>
          <w:sz w:val="28"/>
          <w:szCs w:val="28"/>
        </w:rPr>
        <w:t>К</w:t>
      </w:r>
      <w:r>
        <w:rPr>
          <w:sz w:val="28"/>
          <w:szCs w:val="28"/>
        </w:rPr>
        <w:t xml:space="preserve">УК «ДК </w:t>
      </w:r>
      <w:proofErr w:type="spellStart"/>
      <w:r>
        <w:rPr>
          <w:sz w:val="28"/>
          <w:szCs w:val="28"/>
        </w:rPr>
        <w:t>п.Павлово</w:t>
      </w:r>
      <w:proofErr w:type="spellEnd"/>
      <w:r>
        <w:rPr>
          <w:sz w:val="28"/>
          <w:szCs w:val="28"/>
        </w:rPr>
        <w:t>»,  ЗАО «КАПРИ», М</w:t>
      </w:r>
      <w:r w:rsidR="00692A5F">
        <w:rPr>
          <w:sz w:val="28"/>
          <w:szCs w:val="28"/>
        </w:rPr>
        <w:t>К</w:t>
      </w:r>
      <w:r>
        <w:rPr>
          <w:sz w:val="28"/>
          <w:szCs w:val="28"/>
        </w:rPr>
        <w:t xml:space="preserve">ОУ «Павловская </w:t>
      </w:r>
      <w:r w:rsidR="00692A5F">
        <w:rPr>
          <w:sz w:val="28"/>
          <w:szCs w:val="28"/>
        </w:rPr>
        <w:t>СОШ</w:t>
      </w:r>
      <w:r>
        <w:rPr>
          <w:sz w:val="28"/>
          <w:szCs w:val="28"/>
        </w:rPr>
        <w:t xml:space="preserve">», </w:t>
      </w:r>
      <w:r w:rsidR="00692A5F">
        <w:rPr>
          <w:sz w:val="28"/>
          <w:szCs w:val="28"/>
        </w:rPr>
        <w:t>ГКОУ ЛО «</w:t>
      </w:r>
      <w:r>
        <w:rPr>
          <w:sz w:val="28"/>
          <w:szCs w:val="28"/>
        </w:rPr>
        <w:t>Павловская вспомогательная коррекционная школа-интернат</w:t>
      </w:r>
      <w:r w:rsidR="00692A5F">
        <w:rPr>
          <w:sz w:val="28"/>
          <w:szCs w:val="28"/>
        </w:rPr>
        <w:t>»</w:t>
      </w:r>
      <w:r>
        <w:rPr>
          <w:sz w:val="28"/>
          <w:szCs w:val="28"/>
        </w:rPr>
        <w:t xml:space="preserve">, Павловская врачебная амбулатория, КРПП (Кировское районное производственное предприятие) «ФАРМАЦИЯ», ГОУ Павловский центр </w:t>
      </w:r>
      <w:proofErr w:type="spellStart"/>
      <w:r>
        <w:rPr>
          <w:sz w:val="28"/>
          <w:szCs w:val="28"/>
        </w:rPr>
        <w:t>ППРиК</w:t>
      </w:r>
      <w:proofErr w:type="spellEnd"/>
      <w:r>
        <w:rPr>
          <w:sz w:val="28"/>
          <w:szCs w:val="28"/>
        </w:rPr>
        <w:t xml:space="preserve"> «ЛОГОС», Павловское отделение почтовой службы Кировского почтамта, кафе ООО «</w:t>
      </w:r>
      <w:proofErr w:type="spellStart"/>
      <w:r w:rsidR="00692A5F">
        <w:rPr>
          <w:sz w:val="28"/>
          <w:szCs w:val="28"/>
        </w:rPr>
        <w:t>Пристиж</w:t>
      </w:r>
      <w:proofErr w:type="spellEnd"/>
      <w:r>
        <w:rPr>
          <w:sz w:val="28"/>
          <w:szCs w:val="28"/>
        </w:rPr>
        <w:t>»</w:t>
      </w:r>
      <w:r w:rsidR="00692A5F">
        <w:rPr>
          <w:sz w:val="28"/>
          <w:szCs w:val="28"/>
        </w:rPr>
        <w:t xml:space="preserve"> АРТ-КАФЕ</w:t>
      </w:r>
      <w:r>
        <w:rPr>
          <w:sz w:val="28"/>
          <w:szCs w:val="28"/>
        </w:rPr>
        <w:t xml:space="preserve">, магазин </w:t>
      </w:r>
      <w:r w:rsidR="003852C1">
        <w:rPr>
          <w:sz w:val="28"/>
          <w:szCs w:val="28"/>
        </w:rPr>
        <w:t>О</w:t>
      </w:r>
      <w:r>
        <w:rPr>
          <w:sz w:val="28"/>
          <w:szCs w:val="28"/>
        </w:rPr>
        <w:t>ОО «</w:t>
      </w:r>
      <w:proofErr w:type="spellStart"/>
      <w:r>
        <w:rPr>
          <w:sz w:val="28"/>
          <w:szCs w:val="28"/>
        </w:rPr>
        <w:t>Амагер</w:t>
      </w:r>
      <w:proofErr w:type="spellEnd"/>
      <w:r>
        <w:rPr>
          <w:sz w:val="28"/>
          <w:szCs w:val="28"/>
        </w:rPr>
        <w:t xml:space="preserve">», магазин </w:t>
      </w:r>
      <w:r w:rsidR="00692A5F">
        <w:rPr>
          <w:sz w:val="28"/>
          <w:szCs w:val="28"/>
        </w:rPr>
        <w:t>ООО «Контакт» (ЧП «</w:t>
      </w:r>
      <w:proofErr w:type="spellStart"/>
      <w:r w:rsidR="00692A5F">
        <w:rPr>
          <w:sz w:val="28"/>
          <w:szCs w:val="28"/>
        </w:rPr>
        <w:t>Антохин</w:t>
      </w:r>
      <w:proofErr w:type="spellEnd"/>
      <w:r w:rsidR="00692A5F">
        <w:rPr>
          <w:sz w:val="28"/>
          <w:szCs w:val="28"/>
        </w:rPr>
        <w:t xml:space="preserve">»), </w:t>
      </w:r>
      <w:r>
        <w:rPr>
          <w:sz w:val="28"/>
          <w:szCs w:val="28"/>
        </w:rPr>
        <w:t>ООО «Импульс» (ЧП Соловьева), ООО «</w:t>
      </w:r>
      <w:proofErr w:type="spellStart"/>
      <w:r>
        <w:rPr>
          <w:sz w:val="28"/>
          <w:szCs w:val="28"/>
        </w:rPr>
        <w:t>Анона</w:t>
      </w:r>
      <w:proofErr w:type="spellEnd"/>
      <w:r>
        <w:rPr>
          <w:sz w:val="28"/>
          <w:szCs w:val="28"/>
        </w:rPr>
        <w:t>» (ЧП Архангельский А.Н.),  ООО «Агроторг», Магазин № 788 (Пятерочка), ООО «Фантастика», магазин «</w:t>
      </w:r>
      <w:r w:rsidR="00692A5F">
        <w:rPr>
          <w:sz w:val="28"/>
          <w:szCs w:val="28"/>
        </w:rPr>
        <w:t xml:space="preserve">ЧП </w:t>
      </w:r>
      <w:r w:rsidR="001C37C5">
        <w:rPr>
          <w:sz w:val="28"/>
          <w:szCs w:val="28"/>
        </w:rPr>
        <w:t>Никитин</w:t>
      </w:r>
      <w:r>
        <w:rPr>
          <w:sz w:val="28"/>
          <w:szCs w:val="28"/>
        </w:rPr>
        <w:t xml:space="preserve">»,  ООО «Невская линия»,   торговый павильон ЧП </w:t>
      </w:r>
      <w:proofErr w:type="spellStart"/>
      <w:r>
        <w:rPr>
          <w:sz w:val="28"/>
          <w:szCs w:val="28"/>
        </w:rPr>
        <w:t>Подосиновикова</w:t>
      </w:r>
      <w:proofErr w:type="spellEnd"/>
      <w:r>
        <w:rPr>
          <w:sz w:val="28"/>
          <w:szCs w:val="28"/>
        </w:rPr>
        <w:t xml:space="preserve"> О.М., торговый ларь ЧП Смирнова И.И., ЧП Ахмедов Э.А., ЧП Афанасьев Е.Ю. </w:t>
      </w:r>
      <w:r w:rsidR="003852C1">
        <w:rPr>
          <w:sz w:val="28"/>
          <w:szCs w:val="28"/>
        </w:rPr>
        <w:t>(</w:t>
      </w:r>
      <w:r>
        <w:rPr>
          <w:sz w:val="28"/>
          <w:szCs w:val="28"/>
        </w:rPr>
        <w:t>автомойка на два поста с помещением  шиномонтажного сервиса</w:t>
      </w:r>
      <w:r w:rsidR="003852C1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3852C1">
        <w:rPr>
          <w:sz w:val="28"/>
          <w:szCs w:val="28"/>
        </w:rPr>
        <w:t>ТСЖ</w:t>
      </w:r>
      <w:r>
        <w:rPr>
          <w:sz w:val="28"/>
          <w:szCs w:val="28"/>
        </w:rPr>
        <w:t xml:space="preserve"> «</w:t>
      </w:r>
      <w:r w:rsidR="003852C1">
        <w:rPr>
          <w:sz w:val="28"/>
          <w:szCs w:val="28"/>
        </w:rPr>
        <w:t>Павловская усадьба</w:t>
      </w:r>
      <w:r>
        <w:rPr>
          <w:sz w:val="28"/>
          <w:szCs w:val="28"/>
        </w:rPr>
        <w:t xml:space="preserve">», ТСЖ </w:t>
      </w:r>
      <w:r w:rsidR="003852C1">
        <w:rPr>
          <w:sz w:val="28"/>
          <w:szCs w:val="28"/>
        </w:rPr>
        <w:t>«</w:t>
      </w:r>
      <w:r>
        <w:rPr>
          <w:sz w:val="28"/>
          <w:szCs w:val="28"/>
        </w:rPr>
        <w:t>Павлово</w:t>
      </w:r>
      <w:r w:rsidR="003852C1">
        <w:rPr>
          <w:sz w:val="28"/>
          <w:szCs w:val="28"/>
        </w:rPr>
        <w:t>»</w:t>
      </w:r>
      <w:r>
        <w:rPr>
          <w:sz w:val="28"/>
          <w:szCs w:val="28"/>
        </w:rPr>
        <w:t xml:space="preserve"> ул.Советская,д.6а, торговый центр ООО «</w:t>
      </w:r>
      <w:proofErr w:type="spellStart"/>
      <w:r>
        <w:rPr>
          <w:sz w:val="28"/>
          <w:szCs w:val="28"/>
        </w:rPr>
        <w:t>Ортофрутта</w:t>
      </w:r>
      <w:proofErr w:type="spellEnd"/>
      <w:r>
        <w:rPr>
          <w:sz w:val="28"/>
          <w:szCs w:val="28"/>
        </w:rPr>
        <w:t>», торгово-бытовой комплекс ООО «Сфинкс», ЗАО «</w:t>
      </w:r>
      <w:proofErr w:type="spellStart"/>
      <w:r>
        <w:rPr>
          <w:sz w:val="28"/>
          <w:szCs w:val="28"/>
        </w:rPr>
        <w:t>Линос</w:t>
      </w:r>
      <w:proofErr w:type="spellEnd"/>
      <w:r>
        <w:rPr>
          <w:sz w:val="28"/>
          <w:szCs w:val="28"/>
        </w:rPr>
        <w:t xml:space="preserve">», </w:t>
      </w:r>
      <w:r w:rsidR="003852C1">
        <w:rPr>
          <w:sz w:val="28"/>
          <w:szCs w:val="28"/>
        </w:rPr>
        <w:t xml:space="preserve">торговый павильон ЧП Курячий А.П. </w:t>
      </w:r>
      <w:r>
        <w:rPr>
          <w:sz w:val="28"/>
          <w:szCs w:val="28"/>
        </w:rPr>
        <w:t xml:space="preserve">магазин в </w:t>
      </w:r>
      <w:proofErr w:type="spellStart"/>
      <w:r>
        <w:rPr>
          <w:sz w:val="28"/>
          <w:szCs w:val="28"/>
        </w:rPr>
        <w:t>пос.Дачное</w:t>
      </w:r>
      <w:proofErr w:type="spellEnd"/>
      <w:r>
        <w:rPr>
          <w:sz w:val="28"/>
          <w:szCs w:val="28"/>
        </w:rPr>
        <w:t xml:space="preserve"> ЧП Сорокина Е.В.,</w:t>
      </w:r>
      <w:r w:rsidR="003852C1">
        <w:rPr>
          <w:sz w:val="28"/>
          <w:szCs w:val="28"/>
        </w:rPr>
        <w:t xml:space="preserve"> магазин в д. Горы ЧП Храбров,</w:t>
      </w:r>
      <w:r>
        <w:rPr>
          <w:sz w:val="28"/>
          <w:szCs w:val="28"/>
        </w:rPr>
        <w:t xml:space="preserve"> массив гаражной застройки (ответственный Рябых С.А.), расположенных на территории Павловского городского поселения.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Собственники (владельцы), пользователи участков индивидуальной жилой застройки обязаны: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-  осуществлять благоустройство участков: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содержать в надлежащем порядке (очищать, окашивать) проходящие через участок водотоки, а также водосточные канавы в границах участков, на прилегающих улицах и проездах, не допускать подтопления соседних участков, тротуаров, улиц и проездов;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не допускать на них свалок мусора, долгосрочного складирования строительных или иных материалов;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не допускать образования несанкционированных свалок бытовых отходов;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устанавливать и содержать в порядке номерной знак дома;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установку ограждения земельного участка производить в соответствии с проектом застройки жилого дома.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Руководителям предприятий, организаций и объектов торговли, указанных в пункте 1 настоящего постановления, обеспечить содержание прилегающих территорий, улиц, пешеходных дорожек в соответствии с требованиями вышеуказанных правил содержания и обеспечения санитарного состояния территории МО Павловское городское поселение, а именно: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своевременный ремонт, покраска зданий (фасадов, окон, дверей), заборов и других ограждений;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 своевременная очистка прилегающих улиц и пешеходных дорожек от мусора, в зимнее время очистка прилегающей территории от снега;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 уход за зелеными насаждениями (сезонная стрижка кустов, больших деревьев);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 регулярное скашивание травы, прополка газонов, посадка травы;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 своевременное заключение договоров на вывоз мусора.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9248F">
        <w:rPr>
          <w:sz w:val="28"/>
          <w:szCs w:val="28"/>
        </w:rPr>
        <w:t>4</w:t>
      </w:r>
      <w:r>
        <w:rPr>
          <w:sz w:val="28"/>
          <w:szCs w:val="28"/>
        </w:rPr>
        <w:t>. Данное постановление опубликовать в средствах массовой информации.</w:t>
      </w: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9248F">
        <w:rPr>
          <w:sz w:val="28"/>
          <w:szCs w:val="28"/>
        </w:rPr>
        <w:t>5</w:t>
      </w:r>
      <w:r>
        <w:rPr>
          <w:sz w:val="28"/>
          <w:szCs w:val="28"/>
        </w:rPr>
        <w:t>. Контроль за исполнением данного постановления возложить на заместителя главы администрации.</w:t>
      </w:r>
    </w:p>
    <w:p w:rsidR="00E6027F" w:rsidRDefault="00E6027F" w:rsidP="00E6027F">
      <w:pPr>
        <w:jc w:val="both"/>
        <w:rPr>
          <w:sz w:val="28"/>
          <w:szCs w:val="28"/>
        </w:rPr>
      </w:pPr>
    </w:p>
    <w:p w:rsidR="00E6027F" w:rsidRDefault="00E6027F" w:rsidP="00E60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              </w:t>
      </w:r>
      <w:r w:rsidR="003852C1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Г.П.Гусев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E6027F" w:rsidRDefault="00E6027F" w:rsidP="00E6027F">
      <w:pPr>
        <w:jc w:val="both"/>
        <w:rPr>
          <w:sz w:val="20"/>
          <w:szCs w:val="20"/>
        </w:rPr>
      </w:pPr>
    </w:p>
    <w:p w:rsidR="00E6027F" w:rsidRDefault="00E6027F" w:rsidP="00E6027F">
      <w:pPr>
        <w:jc w:val="both"/>
        <w:rPr>
          <w:sz w:val="20"/>
          <w:szCs w:val="20"/>
        </w:rPr>
      </w:pPr>
    </w:p>
    <w:p w:rsidR="00E6027F" w:rsidRDefault="00E6027F" w:rsidP="00E6027F">
      <w:pPr>
        <w:jc w:val="both"/>
        <w:rPr>
          <w:sz w:val="20"/>
          <w:szCs w:val="20"/>
        </w:rPr>
      </w:pPr>
    </w:p>
    <w:p w:rsidR="00E6027F" w:rsidRDefault="00E6027F" w:rsidP="00E6027F">
      <w:pPr>
        <w:jc w:val="both"/>
        <w:rPr>
          <w:sz w:val="20"/>
          <w:szCs w:val="20"/>
        </w:rPr>
      </w:pPr>
    </w:p>
    <w:p w:rsidR="00E6027F" w:rsidRDefault="00E6027F" w:rsidP="00E6027F">
      <w:pPr>
        <w:jc w:val="both"/>
        <w:rPr>
          <w:sz w:val="20"/>
          <w:szCs w:val="20"/>
        </w:rPr>
      </w:pPr>
    </w:p>
    <w:p w:rsidR="00E6027F" w:rsidRDefault="00E6027F" w:rsidP="00E6027F">
      <w:pPr>
        <w:jc w:val="both"/>
        <w:rPr>
          <w:sz w:val="20"/>
          <w:szCs w:val="20"/>
        </w:rPr>
      </w:pPr>
    </w:p>
    <w:p w:rsidR="00E6027F" w:rsidRDefault="00E6027F" w:rsidP="00E6027F">
      <w:pPr>
        <w:jc w:val="both"/>
        <w:rPr>
          <w:sz w:val="20"/>
          <w:szCs w:val="20"/>
        </w:rPr>
      </w:pPr>
    </w:p>
    <w:p w:rsidR="00E6027F" w:rsidRDefault="00E6027F" w:rsidP="00E6027F">
      <w:pPr>
        <w:jc w:val="both"/>
        <w:rPr>
          <w:sz w:val="20"/>
          <w:szCs w:val="20"/>
        </w:rPr>
      </w:pPr>
    </w:p>
    <w:p w:rsidR="0049248F" w:rsidRDefault="0049248F" w:rsidP="00E6027F">
      <w:pPr>
        <w:jc w:val="both"/>
        <w:rPr>
          <w:sz w:val="20"/>
          <w:szCs w:val="20"/>
        </w:rPr>
      </w:pPr>
    </w:p>
    <w:p w:rsidR="0049248F" w:rsidRDefault="0049248F" w:rsidP="00E6027F">
      <w:pPr>
        <w:jc w:val="both"/>
        <w:rPr>
          <w:sz w:val="20"/>
          <w:szCs w:val="20"/>
        </w:rPr>
      </w:pPr>
    </w:p>
    <w:p w:rsidR="0049248F" w:rsidRDefault="0049248F" w:rsidP="00E6027F">
      <w:pPr>
        <w:jc w:val="both"/>
        <w:rPr>
          <w:sz w:val="20"/>
          <w:szCs w:val="20"/>
        </w:rPr>
      </w:pPr>
    </w:p>
    <w:p w:rsidR="0049248F" w:rsidRDefault="0049248F" w:rsidP="00E6027F">
      <w:pPr>
        <w:jc w:val="both"/>
        <w:rPr>
          <w:sz w:val="20"/>
          <w:szCs w:val="20"/>
        </w:rPr>
      </w:pPr>
    </w:p>
    <w:p w:rsidR="00E6027F" w:rsidRDefault="00E6027F" w:rsidP="00E6027F">
      <w:pPr>
        <w:jc w:val="both"/>
        <w:rPr>
          <w:sz w:val="20"/>
          <w:szCs w:val="20"/>
        </w:rPr>
      </w:pPr>
    </w:p>
    <w:p w:rsidR="00E6027F" w:rsidRDefault="00E6027F" w:rsidP="00E6027F">
      <w:pPr>
        <w:jc w:val="both"/>
        <w:rPr>
          <w:sz w:val="20"/>
          <w:szCs w:val="20"/>
        </w:rPr>
      </w:pPr>
    </w:p>
    <w:p w:rsidR="00E91584" w:rsidRDefault="00E6027F" w:rsidP="0049248F">
      <w:pPr>
        <w:jc w:val="both"/>
      </w:pPr>
      <w:r>
        <w:t xml:space="preserve">Разослано: дело-2, </w:t>
      </w:r>
      <w:proofErr w:type="spellStart"/>
      <w:r>
        <w:t>зам.главы</w:t>
      </w:r>
      <w:proofErr w:type="spellEnd"/>
      <w:r>
        <w:t xml:space="preserve"> администрации, Комитет коммунального, дорожного хозяйства, транспорта, связи и тарифов, руководителям предприятий, организаций и объектов торговли-</w:t>
      </w:r>
      <w:r w:rsidR="003852C1">
        <w:t>40</w:t>
      </w:r>
      <w:r>
        <w:t>, специалист по земле.</w:t>
      </w:r>
    </w:p>
    <w:sectPr w:rsidR="00E9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88"/>
    <w:rsid w:val="001C37C5"/>
    <w:rsid w:val="003852C1"/>
    <w:rsid w:val="0045123A"/>
    <w:rsid w:val="0049248F"/>
    <w:rsid w:val="006567BB"/>
    <w:rsid w:val="00692A5F"/>
    <w:rsid w:val="00E6027F"/>
    <w:rsid w:val="00E91584"/>
    <w:rsid w:val="00E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2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2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2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2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2012-04-03T08:32:00Z</cp:lastPrinted>
  <dcterms:created xsi:type="dcterms:W3CDTF">2012-03-26T07:20:00Z</dcterms:created>
  <dcterms:modified xsi:type="dcterms:W3CDTF">2012-04-03T08:33:00Z</dcterms:modified>
</cp:coreProperties>
</file>