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73D477" w14:textId="77777777" w:rsidR="00771F04" w:rsidRDefault="00074027">
      <w:pPr>
        <w:jc w:val="center"/>
        <w:outlineLvl w:val="0"/>
        <w:rPr>
          <w:b/>
        </w:rPr>
      </w:pPr>
      <w:r>
        <w:rPr>
          <w:noProof/>
        </w:rPr>
        <w:drawing>
          <wp:inline distT="0" distB="0" distL="0" distR="0" wp14:anchorId="4973A417" wp14:editId="746AE2F7">
            <wp:extent cx="571500" cy="571500"/>
            <wp:effectExtent l="0" t="0" r="0" b="0"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AAA102" w14:textId="77777777" w:rsidR="00771F04" w:rsidRDefault="00074027">
      <w:pPr>
        <w:jc w:val="center"/>
        <w:outlineLvl w:val="0"/>
        <w:rPr>
          <w:b/>
        </w:rPr>
      </w:pPr>
      <w:r>
        <w:rPr>
          <w:b/>
        </w:rPr>
        <w:t>КИРОВСКИЙ МУНИЦИПАЛЬНЫЙ РАЙОН ЛЕНИНГРАДСКОЙ ОБЛАСТИ</w:t>
      </w:r>
    </w:p>
    <w:p w14:paraId="15EFCA62" w14:textId="77777777" w:rsidR="00771F04" w:rsidRDefault="00074027">
      <w:pPr>
        <w:jc w:val="center"/>
        <w:outlineLvl w:val="0"/>
        <w:rPr>
          <w:b/>
        </w:rPr>
      </w:pPr>
      <w:r>
        <w:rPr>
          <w:b/>
        </w:rPr>
        <w:t>АДМИНИСТРАЦИЯ ПАВЛОВСКОГО ГОРОДСКОГО ПОСЕЛЕНИЯ</w:t>
      </w:r>
    </w:p>
    <w:p w14:paraId="2B33C06F" w14:textId="77777777" w:rsidR="00771F04" w:rsidRDefault="00771F04">
      <w:pPr>
        <w:jc w:val="center"/>
        <w:rPr>
          <w:sz w:val="16"/>
        </w:rPr>
      </w:pPr>
    </w:p>
    <w:p w14:paraId="7B6A29F4" w14:textId="77777777" w:rsidR="00771F04" w:rsidRDefault="00074027">
      <w:pPr>
        <w:pStyle w:val="af6"/>
        <w:rPr>
          <w:caps/>
        </w:rPr>
      </w:pPr>
      <w:r>
        <w:rPr>
          <w:rFonts w:ascii="Times New Roman" w:hAnsi="Times New Roman"/>
          <w:caps/>
          <w:sz w:val="32"/>
          <w:szCs w:val="32"/>
        </w:rPr>
        <w:t>П О С Т А Н О В Л Е Н И Е</w:t>
      </w:r>
    </w:p>
    <w:p w14:paraId="32D8685B" w14:textId="77777777" w:rsidR="00771F04" w:rsidRDefault="00771F04">
      <w:pPr>
        <w:widowControl w:val="0"/>
        <w:ind w:firstLine="540"/>
        <w:jc w:val="center"/>
        <w:rPr>
          <w:b/>
        </w:rPr>
      </w:pPr>
    </w:p>
    <w:p w14:paraId="3328487F" w14:textId="77777777" w:rsidR="00771F04" w:rsidRDefault="00074027">
      <w:pPr>
        <w:widowControl w:val="0"/>
        <w:ind w:firstLine="540"/>
        <w:jc w:val="center"/>
        <w:rPr>
          <w:sz w:val="28"/>
        </w:rPr>
      </w:pPr>
      <w:r>
        <w:rPr>
          <w:sz w:val="28"/>
        </w:rPr>
        <w:t>от 22 января 2024 №  16</w:t>
      </w:r>
    </w:p>
    <w:p w14:paraId="2B71F705" w14:textId="77777777" w:rsidR="00771F04" w:rsidRDefault="00771F04">
      <w:pPr>
        <w:widowControl w:val="0"/>
        <w:ind w:firstLine="540"/>
        <w:jc w:val="center"/>
        <w:rPr>
          <w:b/>
        </w:rPr>
      </w:pPr>
    </w:p>
    <w:p w14:paraId="4E1E4E36" w14:textId="77777777" w:rsidR="00771F04" w:rsidRDefault="00074027">
      <w:pPr>
        <w:widowControl w:val="0"/>
        <w:ind w:firstLine="540"/>
        <w:jc w:val="center"/>
        <w:rPr>
          <w:b/>
        </w:rPr>
      </w:pPr>
      <w:r>
        <w:rPr>
          <w:b/>
        </w:rPr>
        <w:t xml:space="preserve">Об утверждении муниципальной программы </w:t>
      </w:r>
    </w:p>
    <w:p w14:paraId="7BAB4DD2" w14:textId="77777777" w:rsidR="00771F04" w:rsidRDefault="00074027">
      <w:pPr>
        <w:widowControl w:val="0"/>
        <w:ind w:firstLine="540"/>
        <w:jc w:val="center"/>
        <w:rPr>
          <w:b/>
        </w:rPr>
      </w:pPr>
      <w:r>
        <w:rPr>
          <w:b/>
        </w:rPr>
        <w:t>«Устойчивое развитие сельских населенных пунктов в МО Павловское городское поселение на 2024 год»</w:t>
      </w:r>
    </w:p>
    <w:p w14:paraId="75D57A2E" w14:textId="77777777" w:rsidR="00771F04" w:rsidRDefault="00771F04">
      <w:pPr>
        <w:widowControl w:val="0"/>
        <w:ind w:firstLine="540"/>
        <w:jc w:val="both"/>
      </w:pPr>
    </w:p>
    <w:p w14:paraId="19BD3185" w14:textId="77777777" w:rsidR="00771F04" w:rsidRDefault="00074027">
      <w:pPr>
        <w:ind w:firstLine="567"/>
        <w:jc w:val="both"/>
        <w:rPr>
          <w:sz w:val="26"/>
        </w:rPr>
      </w:pPr>
      <w:r>
        <w:rPr>
          <w:sz w:val="26"/>
        </w:rPr>
        <w:t xml:space="preserve"> В соответствии с Федеральным законом от 06.10.2013г. № 131-ФЗ «Об общих принципах организации местного самоуправления в Российской Федерации, Уставом МО Павловское городское поселение, Решением совета депутатов МО Павловское городское поселение от 27 марта 2019 года № 19 «Об организации деятельности старост сельских населенных пунктов и участии населения в осуществлении местного самоуправления и иных формах на частях территорий Павловского городского поселения Кировского муниципального района Ленинградской области», постановлением администрации Павловского городского поселения Кировского муниципального района Ленинградской области  от 29 декабря 2022 № 366  «Об утверждении Порядка разработки, реализации и оценки эффективности муниципальных программ Павловского городского поселения Кировского муниципального района Ленинградской области»: </w:t>
      </w:r>
    </w:p>
    <w:p w14:paraId="0A218A12" w14:textId="77777777" w:rsidR="00771F04" w:rsidRDefault="00074027">
      <w:pPr>
        <w:widowControl w:val="0"/>
        <w:ind w:firstLine="567"/>
        <w:jc w:val="both"/>
        <w:rPr>
          <w:sz w:val="26"/>
        </w:rPr>
      </w:pPr>
      <w:r>
        <w:rPr>
          <w:sz w:val="26"/>
        </w:rPr>
        <w:t>1. Утвердить муниципальную программу «Устойчивое развитие сельских населенных пунктов МО Павловское городское поселение на 2024 год» согласно приложению.</w:t>
      </w:r>
    </w:p>
    <w:p w14:paraId="43BA8458" w14:textId="77777777" w:rsidR="00771F04" w:rsidRDefault="00074027">
      <w:pPr>
        <w:tabs>
          <w:tab w:val="left" w:pos="1134"/>
        </w:tabs>
        <w:ind w:firstLine="567"/>
        <w:jc w:val="both"/>
        <w:rPr>
          <w:sz w:val="26"/>
        </w:rPr>
      </w:pPr>
      <w:r>
        <w:rPr>
          <w:sz w:val="26"/>
        </w:rPr>
        <w:t xml:space="preserve">2. Опубликовать настоящее постановление в газете «Вестник» и разместить на официальном сайте администрации Павловского городского поселения в информационно-телекоммуникационной сети Интернет по адресу: </w:t>
      </w:r>
      <w:hyperlink r:id="rId9">
        <w:r>
          <w:rPr>
            <w:rStyle w:val="ab"/>
            <w:sz w:val="26"/>
          </w:rPr>
          <w:t>www.mopavlovo.ru</w:t>
        </w:r>
      </w:hyperlink>
      <w:r>
        <w:rPr>
          <w:sz w:val="26"/>
        </w:rPr>
        <w:t>.</w:t>
      </w:r>
    </w:p>
    <w:p w14:paraId="6573F976" w14:textId="77777777" w:rsidR="00771F04" w:rsidRDefault="00074027">
      <w:pPr>
        <w:tabs>
          <w:tab w:val="left" w:pos="1134"/>
        </w:tabs>
        <w:ind w:firstLine="567"/>
        <w:jc w:val="both"/>
        <w:rPr>
          <w:sz w:val="26"/>
        </w:rPr>
      </w:pPr>
      <w:r>
        <w:rPr>
          <w:sz w:val="26"/>
        </w:rPr>
        <w:t>4. Постановление вступает в силу после его официального опубликования, условия настоящего постановления распространяют свою силу на правоотношения, начиная с 01 января 2024 года.</w:t>
      </w:r>
    </w:p>
    <w:p w14:paraId="2D360760" w14:textId="77777777" w:rsidR="00771F04" w:rsidRDefault="00074027">
      <w:pPr>
        <w:widowControl w:val="0"/>
        <w:ind w:firstLine="567"/>
        <w:jc w:val="both"/>
        <w:rPr>
          <w:sz w:val="26"/>
        </w:rPr>
      </w:pPr>
      <w:r>
        <w:rPr>
          <w:sz w:val="26"/>
        </w:rPr>
        <w:t>5. Контроль за исполнением постановления оставляю за собой.</w:t>
      </w:r>
    </w:p>
    <w:p w14:paraId="0CC5A9BF" w14:textId="77777777" w:rsidR="00771F04" w:rsidRDefault="00771F04">
      <w:pPr>
        <w:jc w:val="both"/>
      </w:pPr>
    </w:p>
    <w:p w14:paraId="160DBCE3" w14:textId="77777777" w:rsidR="00771F04" w:rsidRDefault="00074027">
      <w:pPr>
        <w:jc w:val="both"/>
      </w:pPr>
      <w:r>
        <w:t xml:space="preserve">   </w:t>
      </w:r>
    </w:p>
    <w:p w14:paraId="2814024B" w14:textId="77777777" w:rsidR="00771F04" w:rsidRDefault="00074027">
      <w:pPr>
        <w:tabs>
          <w:tab w:val="left" w:pos="1134"/>
        </w:tabs>
        <w:ind w:firstLine="567"/>
        <w:jc w:val="both"/>
        <w:rPr>
          <w:sz w:val="26"/>
        </w:rPr>
      </w:pPr>
      <w:r>
        <w:rPr>
          <w:sz w:val="26"/>
        </w:rPr>
        <w:t xml:space="preserve">Глава администрации                                                             </w:t>
      </w:r>
      <w:r>
        <w:rPr>
          <w:sz w:val="26"/>
        </w:rPr>
        <w:tab/>
      </w:r>
      <w:r>
        <w:rPr>
          <w:sz w:val="26"/>
        </w:rPr>
        <w:tab/>
      </w:r>
      <w:proofErr w:type="spellStart"/>
      <w:r>
        <w:rPr>
          <w:sz w:val="26"/>
        </w:rPr>
        <w:t>В.П.Залитко</w:t>
      </w:r>
      <w:proofErr w:type="spellEnd"/>
    </w:p>
    <w:p w14:paraId="22A8C912" w14:textId="77777777" w:rsidR="00771F04" w:rsidRDefault="00771F04">
      <w:pPr>
        <w:tabs>
          <w:tab w:val="left" w:pos="1134"/>
        </w:tabs>
        <w:ind w:firstLine="567"/>
        <w:jc w:val="both"/>
        <w:rPr>
          <w:sz w:val="26"/>
        </w:rPr>
      </w:pPr>
    </w:p>
    <w:p w14:paraId="40367881" w14:textId="77777777" w:rsidR="00771F04" w:rsidRDefault="00771F04">
      <w:pPr>
        <w:tabs>
          <w:tab w:val="left" w:pos="1134"/>
        </w:tabs>
        <w:ind w:firstLine="567"/>
        <w:jc w:val="both"/>
        <w:rPr>
          <w:sz w:val="26"/>
        </w:rPr>
      </w:pPr>
    </w:p>
    <w:p w14:paraId="04B9B2DA" w14:textId="77777777" w:rsidR="00771F04" w:rsidRDefault="00771F04">
      <w:pPr>
        <w:tabs>
          <w:tab w:val="left" w:pos="1134"/>
        </w:tabs>
        <w:ind w:firstLine="567"/>
        <w:jc w:val="both"/>
        <w:rPr>
          <w:sz w:val="26"/>
        </w:rPr>
      </w:pPr>
    </w:p>
    <w:p w14:paraId="630EFB55" w14:textId="77777777" w:rsidR="00771F04" w:rsidRDefault="00771F04">
      <w:pPr>
        <w:pStyle w:val="af8"/>
        <w:ind w:left="0" w:firstLine="0"/>
        <w:jc w:val="left"/>
      </w:pPr>
    </w:p>
    <w:p w14:paraId="50CCD72D" w14:textId="77777777" w:rsidR="00771F04" w:rsidRDefault="00771F04">
      <w:pPr>
        <w:pStyle w:val="af8"/>
        <w:ind w:left="0" w:firstLine="0"/>
        <w:rPr>
          <w:sz w:val="18"/>
        </w:rPr>
      </w:pPr>
    </w:p>
    <w:p w14:paraId="5D67B762" w14:textId="77777777" w:rsidR="00771F04" w:rsidRDefault="00074027">
      <w:pPr>
        <w:pStyle w:val="af8"/>
        <w:ind w:left="0" w:firstLine="0"/>
        <w:rPr>
          <w:sz w:val="18"/>
        </w:rPr>
      </w:pPr>
      <w:r>
        <w:rPr>
          <w:sz w:val="18"/>
        </w:rPr>
        <w:t>Разослано: дело-2, сектор по экономике и финансам администрации МО ПГП, зам. главы администрации МО ПГП, прокуратура</w:t>
      </w:r>
    </w:p>
    <w:p w14:paraId="6EF302DD" w14:textId="77777777" w:rsidR="00771F04" w:rsidRDefault="00074027">
      <w:pPr>
        <w:pStyle w:val="af8"/>
        <w:ind w:left="0" w:firstLine="0"/>
        <w:jc w:val="left"/>
        <w:rPr>
          <w:sz w:val="18"/>
        </w:rPr>
      </w:pPr>
      <w:r>
        <w:br w:type="page"/>
      </w:r>
    </w:p>
    <w:p w14:paraId="7BC1D76F" w14:textId="77777777" w:rsidR="00771F04" w:rsidRDefault="00771F04">
      <w:pPr>
        <w:pStyle w:val="af8"/>
        <w:ind w:left="0" w:firstLine="0"/>
        <w:jc w:val="left"/>
        <w:rPr>
          <w:sz w:val="18"/>
        </w:rPr>
      </w:pPr>
    </w:p>
    <w:p w14:paraId="5672C6F7" w14:textId="77777777" w:rsidR="00771F04" w:rsidRDefault="00074027">
      <w:pPr>
        <w:jc w:val="right"/>
      </w:pPr>
      <w:r>
        <w:t xml:space="preserve"> Приложение к </w:t>
      </w:r>
    </w:p>
    <w:p w14:paraId="0C47E580" w14:textId="77777777" w:rsidR="00771F04" w:rsidRDefault="00074027">
      <w:pPr>
        <w:jc w:val="right"/>
      </w:pPr>
      <w:r>
        <w:t xml:space="preserve">постановлению администрации </w:t>
      </w:r>
    </w:p>
    <w:p w14:paraId="3D3C04F7" w14:textId="77777777" w:rsidR="00771F04" w:rsidRDefault="00074027">
      <w:pPr>
        <w:jc w:val="right"/>
      </w:pPr>
      <w:r>
        <w:t xml:space="preserve">Павловского городского поселения </w:t>
      </w:r>
    </w:p>
    <w:p w14:paraId="42974AAD" w14:textId="77777777" w:rsidR="00771F04" w:rsidRDefault="00074027">
      <w:pPr>
        <w:jc w:val="right"/>
      </w:pPr>
      <w:r>
        <w:t xml:space="preserve">Кировского муниципального района </w:t>
      </w:r>
    </w:p>
    <w:p w14:paraId="4118AB9C" w14:textId="77777777" w:rsidR="00771F04" w:rsidRDefault="00074027">
      <w:pPr>
        <w:jc w:val="right"/>
      </w:pPr>
      <w:r>
        <w:t>Ленинградской области от  22 января 2024 №  16</w:t>
      </w:r>
    </w:p>
    <w:p w14:paraId="6A7C5490" w14:textId="77777777" w:rsidR="00771F04" w:rsidRDefault="00771F04">
      <w:pPr>
        <w:jc w:val="right"/>
      </w:pPr>
    </w:p>
    <w:p w14:paraId="3EC510CC" w14:textId="77777777" w:rsidR="00771F04" w:rsidRDefault="00771F04">
      <w:pPr>
        <w:jc w:val="center"/>
        <w:rPr>
          <w:color w:val="212121"/>
          <w:sz w:val="28"/>
        </w:rPr>
      </w:pPr>
    </w:p>
    <w:p w14:paraId="29223EF2" w14:textId="77777777" w:rsidR="00771F04" w:rsidRDefault="00074027">
      <w:pPr>
        <w:jc w:val="center"/>
        <w:rPr>
          <w:color w:val="212121"/>
          <w:sz w:val="28"/>
        </w:rPr>
      </w:pPr>
      <w:r>
        <w:rPr>
          <w:color w:val="212121"/>
          <w:sz w:val="28"/>
        </w:rPr>
        <w:t xml:space="preserve"> ПАСПОРТ </w:t>
      </w:r>
    </w:p>
    <w:p w14:paraId="21D5A5C7" w14:textId="77777777" w:rsidR="00771F04" w:rsidRDefault="00074027">
      <w:pPr>
        <w:jc w:val="center"/>
        <w:rPr>
          <w:color w:val="212121"/>
          <w:sz w:val="28"/>
        </w:rPr>
      </w:pPr>
      <w:r>
        <w:rPr>
          <w:color w:val="212121"/>
          <w:sz w:val="28"/>
        </w:rPr>
        <w:t>муниципальной программы Павловского городского поселения Кировского муниципального района Ленинградской области</w:t>
      </w:r>
    </w:p>
    <w:p w14:paraId="1C45914C" w14:textId="77777777" w:rsidR="00771F04" w:rsidRDefault="00074027">
      <w:pPr>
        <w:jc w:val="center"/>
        <w:rPr>
          <w:b/>
          <w:color w:val="212121"/>
          <w:sz w:val="28"/>
        </w:rPr>
      </w:pPr>
      <w:r>
        <w:rPr>
          <w:b/>
          <w:color w:val="212121"/>
          <w:sz w:val="28"/>
        </w:rPr>
        <w:t xml:space="preserve"> </w:t>
      </w:r>
      <w:bookmarkStart w:id="0" w:name="_Hlk126914136"/>
      <w:r>
        <w:rPr>
          <w:b/>
          <w:color w:val="212121"/>
          <w:sz w:val="28"/>
        </w:rPr>
        <w:t>«Устойчивое развитие сельских населенных пунктов в МО Павловское городское поселение на 2024 год»</w:t>
      </w:r>
      <w:bookmarkEnd w:id="0"/>
    </w:p>
    <w:p w14:paraId="33E3C775" w14:textId="77777777" w:rsidR="00771F04" w:rsidRDefault="00771F04">
      <w:pPr>
        <w:jc w:val="center"/>
        <w:rPr>
          <w:sz w:val="28"/>
        </w:rPr>
      </w:pPr>
    </w:p>
    <w:tbl>
      <w:tblPr>
        <w:tblW w:w="963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81"/>
        <w:gridCol w:w="5958"/>
      </w:tblGrid>
      <w:tr w:rsidR="00771F04" w14:paraId="055D5929" w14:textId="77777777">
        <w:trPr>
          <w:trHeight w:hRule="exact" w:val="81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467ABD8" w14:textId="77777777" w:rsidR="00771F04" w:rsidRDefault="00074027">
            <w:pPr>
              <w:widowControl w:val="0"/>
              <w:rPr>
                <w:sz w:val="20"/>
              </w:rPr>
            </w:pPr>
            <w:r>
              <w:rPr>
                <w:color w:val="212121"/>
                <w:sz w:val="20"/>
              </w:rPr>
              <w:t>Сроки реализации муниципальной программы</w:t>
            </w:r>
          </w:p>
        </w:tc>
        <w:tc>
          <w:tcPr>
            <w:tcW w:w="595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8385D3A" w14:textId="77777777" w:rsidR="00771F04" w:rsidRDefault="00074027">
            <w:pPr>
              <w:widowControl w:val="0"/>
              <w:spacing w:before="100"/>
              <w:jc w:val="both"/>
              <w:rPr>
                <w:sz w:val="20"/>
              </w:rPr>
            </w:pPr>
            <w:r>
              <w:rPr>
                <w:color w:val="212121"/>
                <w:sz w:val="20"/>
              </w:rPr>
              <w:t>2024</w:t>
            </w:r>
          </w:p>
        </w:tc>
      </w:tr>
      <w:tr w:rsidR="00771F04" w14:paraId="5676D558" w14:textId="77777777">
        <w:trPr>
          <w:trHeight w:hRule="exact" w:val="864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321A43" w14:textId="77777777" w:rsidR="00771F04" w:rsidRDefault="00074027">
            <w:pPr>
              <w:widowControl w:val="0"/>
              <w:rPr>
                <w:sz w:val="20"/>
              </w:rPr>
            </w:pPr>
            <w:r>
              <w:rPr>
                <w:color w:val="212121"/>
                <w:sz w:val="20"/>
              </w:rPr>
              <w:t>Ответственный исполнитель муниципальной программы</w:t>
            </w:r>
          </w:p>
        </w:tc>
        <w:tc>
          <w:tcPr>
            <w:tcW w:w="5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266829" w14:textId="77777777" w:rsidR="00771F04" w:rsidRDefault="00074027">
            <w:pPr>
              <w:widowControl w:val="0"/>
              <w:jc w:val="both"/>
              <w:rPr>
                <w:sz w:val="20"/>
              </w:rPr>
            </w:pPr>
            <w:r>
              <w:rPr>
                <w:color w:val="212121"/>
                <w:sz w:val="20"/>
              </w:rPr>
              <w:t>Администрация Павловского городского поселения Кировского муниципального района Ленинградской области</w:t>
            </w:r>
          </w:p>
        </w:tc>
      </w:tr>
      <w:tr w:rsidR="00771F04" w14:paraId="71D714CF" w14:textId="77777777">
        <w:trPr>
          <w:trHeight w:hRule="exact" w:val="864"/>
        </w:trPr>
        <w:tc>
          <w:tcPr>
            <w:tcW w:w="36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E372C1" w14:textId="77777777" w:rsidR="00771F04" w:rsidRDefault="00074027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Соисполнители муниципальной программы</w:t>
            </w:r>
          </w:p>
        </w:tc>
        <w:tc>
          <w:tcPr>
            <w:tcW w:w="59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B60B29" w14:textId="77777777" w:rsidR="00771F04" w:rsidRDefault="00074027">
            <w:pPr>
              <w:widowControl w:val="0"/>
              <w:jc w:val="both"/>
              <w:rPr>
                <w:sz w:val="20"/>
              </w:rPr>
            </w:pPr>
            <w:r>
              <w:rPr>
                <w:sz w:val="20"/>
              </w:rPr>
              <w:t>Не предусмотрены</w:t>
            </w:r>
          </w:p>
        </w:tc>
      </w:tr>
      <w:tr w:rsidR="00771F04" w14:paraId="3CE24DC9" w14:textId="77777777">
        <w:trPr>
          <w:trHeight w:hRule="exact" w:val="195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3463F22" w14:textId="77777777" w:rsidR="00771F04" w:rsidRDefault="00074027">
            <w:pPr>
              <w:widowControl w:val="0"/>
              <w:spacing w:before="80"/>
              <w:rPr>
                <w:sz w:val="20"/>
              </w:rPr>
            </w:pPr>
            <w:r>
              <w:rPr>
                <w:color w:val="212121"/>
                <w:sz w:val="20"/>
              </w:rPr>
              <w:t>Участники муниципальной программы</w:t>
            </w:r>
          </w:p>
        </w:tc>
        <w:tc>
          <w:tcPr>
            <w:tcW w:w="595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8F0F7F6" w14:textId="77777777" w:rsidR="00771F04" w:rsidRDefault="00074027">
            <w:pPr>
              <w:widowControl w:val="0"/>
              <w:numPr>
                <w:ilvl w:val="0"/>
                <w:numId w:val="1"/>
              </w:numPr>
              <w:spacing w:line="228" w:lineRule="auto"/>
              <w:ind w:left="0" w:firstLine="0"/>
              <w:jc w:val="both"/>
              <w:rPr>
                <w:sz w:val="20"/>
              </w:rPr>
            </w:pPr>
            <w:r>
              <w:rPr>
                <w:sz w:val="20"/>
              </w:rPr>
              <w:t>Администрация Павловского городского поселения Кировского муниципального района Ленинградской области</w:t>
            </w:r>
          </w:p>
          <w:p w14:paraId="6F654E76" w14:textId="77777777" w:rsidR="00771F04" w:rsidRDefault="00074027">
            <w:pPr>
              <w:widowControl w:val="0"/>
              <w:numPr>
                <w:ilvl w:val="0"/>
                <w:numId w:val="2"/>
              </w:numPr>
              <w:spacing w:line="228" w:lineRule="auto"/>
              <w:ind w:left="0" w:firstLine="0"/>
              <w:jc w:val="both"/>
              <w:rPr>
                <w:sz w:val="20"/>
              </w:rPr>
            </w:pPr>
            <w:r>
              <w:rPr>
                <w:sz w:val="20"/>
              </w:rPr>
              <w:t>Общественный совет сельских населенных пунктов</w:t>
            </w:r>
          </w:p>
          <w:p w14:paraId="1C800A9E" w14:textId="77777777" w:rsidR="00771F04" w:rsidRDefault="00074027">
            <w:pPr>
              <w:widowControl w:val="0"/>
              <w:numPr>
                <w:ilvl w:val="0"/>
                <w:numId w:val="2"/>
              </w:numPr>
              <w:spacing w:line="228" w:lineRule="auto"/>
              <w:ind w:left="0" w:firstLine="0"/>
              <w:jc w:val="both"/>
              <w:rPr>
                <w:sz w:val="20"/>
              </w:rPr>
            </w:pPr>
            <w:r>
              <w:rPr>
                <w:sz w:val="20"/>
              </w:rPr>
              <w:t>Организации и предприятия, определенные в качестве поставщика (подрядчика, исполнителя) в соответствии с Федеральным законом 44-ФЗ от 05.04.2013 г. «О контрактной системе в сфере закупок товаров, работ, услуг для обеспечения государственных и муниципальных нужд.</w:t>
            </w:r>
          </w:p>
          <w:p w14:paraId="77240BB6" w14:textId="77777777" w:rsidR="00771F04" w:rsidRDefault="00771F04">
            <w:pPr>
              <w:widowControl w:val="0"/>
              <w:spacing w:line="228" w:lineRule="auto"/>
              <w:jc w:val="both"/>
              <w:rPr>
                <w:sz w:val="20"/>
              </w:rPr>
            </w:pPr>
          </w:p>
        </w:tc>
      </w:tr>
      <w:tr w:rsidR="00771F04" w14:paraId="4F31F557" w14:textId="77777777">
        <w:trPr>
          <w:trHeight w:hRule="exact" w:val="126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50CEFDD9" w14:textId="77777777" w:rsidR="00771F04" w:rsidRDefault="00074027">
            <w:pPr>
              <w:widowControl w:val="0"/>
              <w:spacing w:before="80"/>
              <w:rPr>
                <w:sz w:val="20"/>
              </w:rPr>
            </w:pPr>
            <w:r>
              <w:rPr>
                <w:color w:val="212121"/>
                <w:sz w:val="20"/>
              </w:rPr>
              <w:t>Цель муниципальной программы</w:t>
            </w:r>
          </w:p>
        </w:tc>
        <w:tc>
          <w:tcPr>
            <w:tcW w:w="595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FED41E7" w14:textId="77777777" w:rsidR="00771F04" w:rsidRDefault="00074027">
            <w:pPr>
              <w:widowControl w:val="0"/>
              <w:ind w:firstLine="400"/>
              <w:jc w:val="both"/>
              <w:rPr>
                <w:sz w:val="20"/>
              </w:rPr>
            </w:pPr>
            <w:r>
              <w:rPr>
                <w:sz w:val="20"/>
              </w:rPr>
              <w:t>- создание комфортных условий жизнедеятельности в сельской местности;</w:t>
            </w:r>
          </w:p>
          <w:p w14:paraId="3C060D1D" w14:textId="77777777" w:rsidR="00771F04" w:rsidRDefault="00074027">
            <w:pPr>
              <w:widowControl w:val="0"/>
              <w:jc w:val="both"/>
              <w:rPr>
                <w:sz w:val="20"/>
              </w:rPr>
            </w:pPr>
            <w:r>
              <w:rPr>
                <w:sz w:val="20"/>
              </w:rPr>
              <w:t>- активизация местного населения в решении вопросов местного значения.</w:t>
            </w:r>
          </w:p>
        </w:tc>
      </w:tr>
      <w:tr w:rsidR="00771F04" w14:paraId="3198D93D" w14:textId="77777777">
        <w:trPr>
          <w:trHeight w:val="165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</w:tcPr>
          <w:p w14:paraId="4A9DE259" w14:textId="77777777" w:rsidR="00771F04" w:rsidRDefault="00074027">
            <w:pPr>
              <w:widowControl w:val="0"/>
              <w:spacing w:before="80"/>
              <w:rPr>
                <w:sz w:val="20"/>
              </w:rPr>
            </w:pPr>
            <w:r>
              <w:rPr>
                <w:color w:val="212121"/>
                <w:sz w:val="20"/>
              </w:rPr>
              <w:t>Задачи муниципальной программы</w:t>
            </w:r>
          </w:p>
        </w:tc>
        <w:tc>
          <w:tcPr>
            <w:tcW w:w="595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26013EB5" w14:textId="77777777" w:rsidR="00771F04" w:rsidRDefault="00074027">
            <w:pPr>
              <w:widowControl w:val="0"/>
              <w:spacing w:after="135"/>
              <w:jc w:val="both"/>
            </w:pPr>
            <w:r>
              <w:rPr>
                <w:sz w:val="28"/>
              </w:rPr>
              <w:t xml:space="preserve">- </w:t>
            </w:r>
            <w:r>
              <w:rPr>
                <w:sz w:val="20"/>
              </w:rPr>
              <w:t>благоустройство сельских населенных пунктов.</w:t>
            </w:r>
          </w:p>
          <w:p w14:paraId="18CF7F72" w14:textId="77777777" w:rsidR="00771F04" w:rsidRDefault="00074027">
            <w:pPr>
              <w:widowControl w:val="0"/>
              <w:spacing w:after="135"/>
              <w:rPr>
                <w:sz w:val="20"/>
              </w:rPr>
            </w:pPr>
            <w:r>
              <w:rPr>
                <w:sz w:val="20"/>
              </w:rPr>
              <w:t>-создание комфортных условий жизнедеятельности в сельской местности;</w:t>
            </w:r>
          </w:p>
          <w:p w14:paraId="6B58FC26" w14:textId="77777777" w:rsidR="00771F04" w:rsidRDefault="00074027">
            <w:pPr>
              <w:widowControl w:val="0"/>
              <w:spacing w:after="135"/>
              <w:jc w:val="both"/>
              <w:rPr>
                <w:sz w:val="20"/>
              </w:rPr>
            </w:pPr>
            <w:r>
              <w:rPr>
                <w:sz w:val="20"/>
              </w:rPr>
              <w:t>- обеспечение жизненно-важных и социально-экономических интересов населения;</w:t>
            </w:r>
          </w:p>
          <w:p w14:paraId="4FCE1F70" w14:textId="77777777" w:rsidR="00771F04" w:rsidRDefault="00074027">
            <w:pPr>
              <w:widowControl w:val="0"/>
              <w:spacing w:after="135"/>
              <w:jc w:val="both"/>
              <w:rPr>
                <w:sz w:val="20"/>
              </w:rPr>
            </w:pPr>
            <w:r>
              <w:rPr>
                <w:sz w:val="20"/>
              </w:rPr>
              <w:t> - активизация местного населения в решении вопросов местного значения на территории МО Павловское городское поселение</w:t>
            </w:r>
          </w:p>
        </w:tc>
      </w:tr>
      <w:tr w:rsidR="00771F04" w14:paraId="26DCCDFC" w14:textId="77777777">
        <w:trPr>
          <w:trHeight w:val="742"/>
        </w:trPr>
        <w:tc>
          <w:tcPr>
            <w:tcW w:w="3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D2D2EC" w14:textId="77777777" w:rsidR="00771F04" w:rsidRDefault="00074027">
            <w:pPr>
              <w:widowControl w:val="0"/>
              <w:spacing w:before="80"/>
              <w:rPr>
                <w:color w:val="212121"/>
              </w:rPr>
            </w:pPr>
            <w:r>
              <w:rPr>
                <w:color w:val="212121"/>
                <w:sz w:val="20"/>
              </w:rPr>
              <w:t>Ожидаемые (конечные) результаты реализации муниципальной программы</w:t>
            </w:r>
          </w:p>
        </w:tc>
        <w:tc>
          <w:tcPr>
            <w:tcW w:w="5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F298CD" w14:textId="77777777" w:rsidR="00771F04" w:rsidRDefault="00074027">
            <w:pPr>
              <w:widowControl w:val="0"/>
              <w:jc w:val="both"/>
              <w:rPr>
                <w:sz w:val="20"/>
              </w:rPr>
            </w:pPr>
            <w:r>
              <w:rPr>
                <w:sz w:val="20"/>
              </w:rPr>
              <w:t>Приобретение и установка спортивно - игрового оборудования на детской площадке по ул. Придорожная д.2 в дер. Горы, Кировского района Ленинградской области</w:t>
            </w:r>
          </w:p>
        </w:tc>
      </w:tr>
      <w:tr w:rsidR="00771F04" w14:paraId="38170940" w14:textId="77777777">
        <w:trPr>
          <w:trHeight w:hRule="exact" w:val="649"/>
        </w:trPr>
        <w:tc>
          <w:tcPr>
            <w:tcW w:w="368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D70A65" w14:textId="77777777" w:rsidR="00771F04" w:rsidRDefault="00074027">
            <w:pPr>
              <w:widowControl w:val="0"/>
              <w:rPr>
                <w:color w:val="212121"/>
              </w:rPr>
            </w:pPr>
            <w:r>
              <w:rPr>
                <w:color w:val="212121"/>
                <w:sz w:val="20"/>
              </w:rPr>
              <w:t>Проекты, реализуемые в рамках муниципальной программы</w:t>
            </w:r>
          </w:p>
        </w:tc>
        <w:tc>
          <w:tcPr>
            <w:tcW w:w="595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B6BA53" w14:textId="77777777" w:rsidR="00771F04" w:rsidRDefault="00074027">
            <w:pPr>
              <w:widowControl w:val="0"/>
              <w:jc w:val="both"/>
              <w:rPr>
                <w:sz w:val="20"/>
              </w:rPr>
            </w:pPr>
            <w:r>
              <w:rPr>
                <w:sz w:val="20"/>
              </w:rPr>
              <w:t>Нет</w:t>
            </w:r>
          </w:p>
        </w:tc>
      </w:tr>
      <w:tr w:rsidR="00771F04" w14:paraId="709EDA02" w14:textId="77777777">
        <w:trPr>
          <w:trHeight w:hRule="exact" w:val="1044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CAA2E8" w14:textId="77777777" w:rsidR="00771F04" w:rsidRDefault="00074027">
            <w:pPr>
              <w:widowControl w:val="0"/>
              <w:rPr>
                <w:color w:val="212121"/>
              </w:rPr>
            </w:pPr>
            <w:r>
              <w:rPr>
                <w:color w:val="212121"/>
                <w:sz w:val="20"/>
              </w:rPr>
              <w:t xml:space="preserve">Финансовое обеспечение муниципальной программы </w:t>
            </w:r>
            <w:r>
              <w:rPr>
                <w:sz w:val="20"/>
              </w:rPr>
              <w:t xml:space="preserve">- </w:t>
            </w:r>
            <w:r>
              <w:rPr>
                <w:color w:val="212121"/>
                <w:sz w:val="20"/>
              </w:rPr>
              <w:t>всего, в том числе по годам реализации</w:t>
            </w:r>
          </w:p>
        </w:tc>
        <w:tc>
          <w:tcPr>
            <w:tcW w:w="595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06D88323" w14:textId="22F5CFA4" w:rsidR="00771F04" w:rsidRDefault="00074027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Всего –702,24800 тыс. рублей, в том числе:</w:t>
            </w:r>
          </w:p>
          <w:p w14:paraId="3B2B9BEC" w14:textId="5310891E" w:rsidR="00771F04" w:rsidRDefault="00074027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2024 год - 702,24800 тыс. рублей</w:t>
            </w:r>
          </w:p>
          <w:p w14:paraId="13098E25" w14:textId="77777777" w:rsidR="00771F04" w:rsidRDefault="00771F04">
            <w:pPr>
              <w:widowControl w:val="0"/>
              <w:rPr>
                <w:sz w:val="20"/>
              </w:rPr>
            </w:pPr>
          </w:p>
        </w:tc>
      </w:tr>
      <w:tr w:rsidR="00771F04" w14:paraId="019B09B9" w14:textId="77777777">
        <w:trPr>
          <w:trHeight w:hRule="exact" w:val="1704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14:paraId="191E8440" w14:textId="77777777" w:rsidR="00771F04" w:rsidRDefault="00074027">
            <w:pPr>
              <w:widowControl w:val="0"/>
              <w:rPr>
                <w:color w:val="212121"/>
              </w:rPr>
            </w:pPr>
            <w:r>
              <w:rPr>
                <w:color w:val="212121"/>
                <w:sz w:val="20"/>
              </w:rPr>
              <w:lastRenderedPageBreak/>
              <w:t>Основания для разработки программы</w:t>
            </w:r>
          </w:p>
        </w:tc>
        <w:tc>
          <w:tcPr>
            <w:tcW w:w="5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C4591A" w14:textId="77777777" w:rsidR="00771F04" w:rsidRDefault="00074027">
            <w:pPr>
              <w:widowControl w:val="0"/>
              <w:rPr>
                <w:color w:val="212121"/>
              </w:rPr>
            </w:pPr>
            <w:r>
              <w:rPr>
                <w:color w:val="212121"/>
                <w:sz w:val="20"/>
              </w:rPr>
              <w:t>Областной закон от 28 декабря №147-оз «О старостах сельских населенных пунктов Ленинградской области и содействии участию населения в осуществлении местного самоуправления в иных формах на частях территорий муниципальных образований Ленинградской области»</w:t>
            </w:r>
          </w:p>
        </w:tc>
      </w:tr>
    </w:tbl>
    <w:p w14:paraId="33D0B86D" w14:textId="77777777" w:rsidR="00771F04" w:rsidRDefault="00771F04">
      <w:pPr>
        <w:spacing w:line="1" w:lineRule="exact"/>
        <w:jc w:val="both"/>
        <w:rPr>
          <w:sz w:val="28"/>
        </w:rPr>
      </w:pPr>
    </w:p>
    <w:p w14:paraId="69400C9B" w14:textId="77777777" w:rsidR="00771F04" w:rsidRDefault="00074027">
      <w:pPr>
        <w:rPr>
          <w:color w:val="333333"/>
          <w:sz w:val="28"/>
        </w:rPr>
      </w:pPr>
      <w:r>
        <w:rPr>
          <w:color w:val="333333"/>
          <w:sz w:val="28"/>
        </w:rPr>
        <w:t> </w:t>
      </w:r>
    </w:p>
    <w:p w14:paraId="593087F0" w14:textId="77777777" w:rsidR="00771F04" w:rsidRDefault="00074027">
      <w:pPr>
        <w:numPr>
          <w:ilvl w:val="0"/>
          <w:numId w:val="3"/>
        </w:numPr>
        <w:ind w:left="375" w:firstLine="0"/>
        <w:jc w:val="center"/>
        <w:rPr>
          <w:b/>
          <w:color w:val="333333"/>
          <w:sz w:val="28"/>
        </w:rPr>
      </w:pPr>
      <w:r>
        <w:rPr>
          <w:b/>
          <w:color w:val="333333"/>
          <w:sz w:val="28"/>
        </w:rPr>
        <w:t>Общая характеристика, основные проблемы и прогноз развития сферы реализации муниципальной программы</w:t>
      </w:r>
    </w:p>
    <w:p w14:paraId="35DBDA74" w14:textId="77777777" w:rsidR="00771F04" w:rsidRDefault="00074027">
      <w:pPr>
        <w:ind w:firstLine="567"/>
        <w:jc w:val="both"/>
        <w:rPr>
          <w:sz w:val="28"/>
        </w:rPr>
      </w:pPr>
      <w:r>
        <w:rPr>
          <w:sz w:val="28"/>
        </w:rPr>
        <w:t xml:space="preserve"> К числу основных проблем развития сельских территорий относятся:</w:t>
      </w:r>
    </w:p>
    <w:p w14:paraId="4E586CEE" w14:textId="77777777" w:rsidR="00771F04" w:rsidRDefault="00074027">
      <w:pPr>
        <w:ind w:firstLine="567"/>
        <w:jc w:val="both"/>
        <w:rPr>
          <w:sz w:val="28"/>
        </w:rPr>
      </w:pPr>
      <w:r>
        <w:rPr>
          <w:sz w:val="28"/>
        </w:rPr>
        <w:t>- сложная демографическая ситуация;</w:t>
      </w:r>
    </w:p>
    <w:p w14:paraId="3157C9AB" w14:textId="77777777" w:rsidR="00771F04" w:rsidRDefault="00074027">
      <w:pPr>
        <w:ind w:firstLine="567"/>
        <w:jc w:val="both"/>
        <w:rPr>
          <w:sz w:val="28"/>
        </w:rPr>
      </w:pPr>
      <w:r>
        <w:rPr>
          <w:sz w:val="28"/>
        </w:rPr>
        <w:t>- низкий уровень благоустройства и обеспеченности инженерной инфраструктурой;</w:t>
      </w:r>
    </w:p>
    <w:p w14:paraId="0FE06B7B" w14:textId="77777777" w:rsidR="00771F04" w:rsidRDefault="00074027">
      <w:pPr>
        <w:ind w:firstLine="567"/>
        <w:jc w:val="both"/>
        <w:rPr>
          <w:sz w:val="28"/>
        </w:rPr>
      </w:pPr>
      <w:r>
        <w:rPr>
          <w:sz w:val="28"/>
        </w:rPr>
        <w:t>- низкий уровень качества жизни населения в сельских населенных пунктах.</w:t>
      </w:r>
    </w:p>
    <w:p w14:paraId="2F8816AA" w14:textId="77777777" w:rsidR="00771F04" w:rsidRDefault="00074027">
      <w:pPr>
        <w:numPr>
          <w:ilvl w:val="0"/>
          <w:numId w:val="3"/>
        </w:numPr>
        <w:spacing w:before="120" w:after="120"/>
        <w:ind w:left="714" w:hanging="357"/>
        <w:jc w:val="center"/>
        <w:rPr>
          <w:b/>
          <w:color w:val="333333"/>
          <w:sz w:val="28"/>
        </w:rPr>
      </w:pPr>
      <w:r>
        <w:rPr>
          <w:b/>
          <w:color w:val="333333"/>
          <w:sz w:val="28"/>
        </w:rPr>
        <w:t>Приоритеты муниципальной политики в сфере реализации Программы</w:t>
      </w:r>
    </w:p>
    <w:p w14:paraId="12DA4E74" w14:textId="77777777" w:rsidR="00771F04" w:rsidRDefault="00074027">
      <w:pPr>
        <w:ind w:left="375"/>
        <w:jc w:val="both"/>
        <w:rPr>
          <w:sz w:val="28"/>
        </w:rPr>
      </w:pPr>
      <w:r>
        <w:rPr>
          <w:sz w:val="28"/>
        </w:rPr>
        <w:t> Основным приоритетным направлением муниципальной политики, является обеспечение необходимого уровня благоустройства в соответствии с потребностями населения.</w:t>
      </w:r>
    </w:p>
    <w:p w14:paraId="5C0071AF" w14:textId="77777777" w:rsidR="00771F04" w:rsidRDefault="00074027">
      <w:pPr>
        <w:spacing w:before="120" w:after="120"/>
        <w:ind w:left="374"/>
        <w:jc w:val="center"/>
        <w:rPr>
          <w:b/>
          <w:color w:val="333333"/>
          <w:sz w:val="28"/>
        </w:rPr>
      </w:pPr>
      <w:r>
        <w:rPr>
          <w:b/>
          <w:color w:val="333333"/>
          <w:sz w:val="28"/>
        </w:rPr>
        <w:t>3.Основные цели и задачи, показатели (индикаторы), конечные результаты, сроки и этапы реализации Программы</w:t>
      </w:r>
    </w:p>
    <w:p w14:paraId="18163399" w14:textId="77777777" w:rsidR="00771F04" w:rsidRDefault="00074027">
      <w:pPr>
        <w:ind w:firstLine="567"/>
        <w:jc w:val="both"/>
        <w:rPr>
          <w:sz w:val="28"/>
        </w:rPr>
      </w:pPr>
      <w:r>
        <w:rPr>
          <w:sz w:val="28"/>
        </w:rPr>
        <w:t> Основные цели Программы:</w:t>
      </w:r>
    </w:p>
    <w:p w14:paraId="26C63313" w14:textId="77777777" w:rsidR="00771F04" w:rsidRDefault="00074027">
      <w:pPr>
        <w:ind w:firstLine="567"/>
        <w:jc w:val="both"/>
        <w:rPr>
          <w:sz w:val="28"/>
        </w:rPr>
      </w:pPr>
      <w:r>
        <w:rPr>
          <w:sz w:val="28"/>
        </w:rPr>
        <w:t>Привлечение граждан сельских населенных пунктов к активным формам непосредственного участия в осуществлении местного самоуправления.</w:t>
      </w:r>
    </w:p>
    <w:p w14:paraId="1CA2261D" w14:textId="77777777" w:rsidR="00771F04" w:rsidRDefault="00074027">
      <w:pPr>
        <w:ind w:firstLine="567"/>
        <w:jc w:val="both"/>
        <w:rPr>
          <w:sz w:val="28"/>
        </w:rPr>
      </w:pPr>
      <w:r>
        <w:rPr>
          <w:sz w:val="28"/>
        </w:rPr>
        <w:t>Создание комфортных условий жизнедеятельности в сельской местности.</w:t>
      </w:r>
    </w:p>
    <w:p w14:paraId="139CE195" w14:textId="77777777" w:rsidR="00771F04" w:rsidRDefault="00074027">
      <w:pPr>
        <w:ind w:firstLine="567"/>
        <w:jc w:val="both"/>
        <w:rPr>
          <w:sz w:val="28"/>
        </w:rPr>
      </w:pPr>
      <w:r>
        <w:rPr>
          <w:sz w:val="28"/>
        </w:rPr>
        <w:t>В рамках достижения поставленных целей необходимо обеспечить решение следующей задачи:</w:t>
      </w:r>
    </w:p>
    <w:p w14:paraId="0486C9B4" w14:textId="77777777" w:rsidR="00771F04" w:rsidRDefault="00074027">
      <w:pPr>
        <w:ind w:firstLine="567"/>
        <w:jc w:val="both"/>
        <w:rPr>
          <w:sz w:val="28"/>
        </w:rPr>
      </w:pPr>
      <w:r>
        <w:rPr>
          <w:sz w:val="28"/>
        </w:rPr>
        <w:t>Повышение уровня комплексного обустройства населенных пунктов, расположенных в сельской местности.</w:t>
      </w:r>
    </w:p>
    <w:p w14:paraId="41F4B730" w14:textId="77777777" w:rsidR="00771F04" w:rsidRDefault="00074027">
      <w:pPr>
        <w:ind w:firstLine="567"/>
        <w:jc w:val="both"/>
        <w:rPr>
          <w:sz w:val="28"/>
        </w:rPr>
      </w:pPr>
      <w:r>
        <w:rPr>
          <w:sz w:val="28"/>
        </w:rPr>
        <w:t>Основные целевые показатели (индикаторы), характеризующие достижение цели и решение задач:</w:t>
      </w:r>
    </w:p>
    <w:p w14:paraId="64247A23" w14:textId="77777777" w:rsidR="00771F04" w:rsidRDefault="00074027">
      <w:pPr>
        <w:ind w:firstLine="567"/>
        <w:jc w:val="both"/>
        <w:rPr>
          <w:sz w:val="28"/>
        </w:rPr>
      </w:pPr>
      <w:r>
        <w:rPr>
          <w:sz w:val="28"/>
        </w:rPr>
        <w:t>создание благоприятных условий для проживания граждан в сельских населенных пунктах.</w:t>
      </w:r>
    </w:p>
    <w:p w14:paraId="666E786A" w14:textId="77777777" w:rsidR="00771F04" w:rsidRDefault="00074027">
      <w:pPr>
        <w:ind w:firstLine="567"/>
        <w:jc w:val="both"/>
        <w:rPr>
          <w:sz w:val="28"/>
        </w:rPr>
      </w:pPr>
      <w:r>
        <w:rPr>
          <w:sz w:val="28"/>
        </w:rPr>
        <w:t>Проведение мероприятий Программы позволит сформировать единую функциональную основу для достижения предусмотренных Программой показателей благоустройства сельских населенных пунктов на территории Павловского городского поселения Кировского муниципального района Ленинградской области.</w:t>
      </w:r>
    </w:p>
    <w:p w14:paraId="370E6355" w14:textId="77777777" w:rsidR="00771F04" w:rsidRDefault="00074027">
      <w:pPr>
        <w:ind w:firstLine="567"/>
        <w:jc w:val="both"/>
        <w:rPr>
          <w:sz w:val="28"/>
        </w:rPr>
      </w:pPr>
      <w:r>
        <w:rPr>
          <w:sz w:val="28"/>
        </w:rPr>
        <w:t>Ожидаемый эффект от реализации Программы будет носить социальный характер и состоять в изменении ценностных ориентаций и поведения населения по отношению к территории своего сельского населенного пункта, повышении уровня гражданской ответственности и социальной активности жителей сельского населенного пункта.</w:t>
      </w:r>
    </w:p>
    <w:p w14:paraId="3E059224" w14:textId="77777777" w:rsidR="00771F04" w:rsidRDefault="00074027">
      <w:pPr>
        <w:ind w:left="375"/>
        <w:jc w:val="both"/>
        <w:rPr>
          <w:sz w:val="28"/>
        </w:rPr>
      </w:pPr>
      <w:r>
        <w:rPr>
          <w:sz w:val="28"/>
        </w:rPr>
        <w:t>В целом, реализация настоящей Программы позволит обеспечить необходимый уровень благоустройства, в соответствии с потребностями населения сельских населенных пунктов.</w:t>
      </w:r>
    </w:p>
    <w:p w14:paraId="76C435E2" w14:textId="77777777" w:rsidR="00771F04" w:rsidRDefault="00074027">
      <w:pPr>
        <w:pStyle w:val="aff4"/>
        <w:numPr>
          <w:ilvl w:val="0"/>
          <w:numId w:val="3"/>
        </w:numPr>
        <w:spacing w:before="120" w:after="120" w:line="240" w:lineRule="auto"/>
        <w:ind w:left="714" w:hanging="357"/>
        <w:contextualSpacing w:val="0"/>
        <w:jc w:val="center"/>
        <w:rPr>
          <w:rFonts w:ascii="Times New Roman" w:hAnsi="Times New Roman"/>
          <w:b/>
          <w:color w:val="333333"/>
          <w:sz w:val="28"/>
        </w:rPr>
      </w:pPr>
      <w:r>
        <w:rPr>
          <w:rFonts w:ascii="Times New Roman" w:hAnsi="Times New Roman"/>
          <w:b/>
          <w:color w:val="333333"/>
          <w:sz w:val="28"/>
        </w:rPr>
        <w:lastRenderedPageBreak/>
        <w:t>Характеристика основных мероприятий Программы</w:t>
      </w:r>
    </w:p>
    <w:p w14:paraId="605411E4" w14:textId="77777777" w:rsidR="00771F04" w:rsidRDefault="00074027">
      <w:pPr>
        <w:ind w:firstLine="567"/>
        <w:jc w:val="both"/>
        <w:rPr>
          <w:sz w:val="28"/>
        </w:rPr>
      </w:pPr>
      <w:r>
        <w:rPr>
          <w:color w:val="333333"/>
          <w:sz w:val="28"/>
        </w:rPr>
        <w:t> </w:t>
      </w:r>
      <w:r>
        <w:rPr>
          <w:sz w:val="28"/>
        </w:rPr>
        <w:t>Реализация мероприятий Программы будет способствовать повышению уровня жизни сельского населения, активизации участия граждан в решении вопросов местного значения.</w:t>
      </w:r>
    </w:p>
    <w:p w14:paraId="143F3C29" w14:textId="77777777" w:rsidR="00771F04" w:rsidRDefault="00074027">
      <w:pPr>
        <w:ind w:firstLine="567"/>
        <w:jc w:val="both"/>
        <w:rPr>
          <w:sz w:val="28"/>
        </w:rPr>
      </w:pPr>
      <w:r>
        <w:rPr>
          <w:sz w:val="28"/>
        </w:rPr>
        <w:t>- Приобретение и установка спортивно - игрового оборудования на  детской игровой площадке.</w:t>
      </w:r>
    </w:p>
    <w:p w14:paraId="58F3ACB0" w14:textId="77777777" w:rsidR="00771F04" w:rsidRDefault="00074027">
      <w:pPr>
        <w:spacing w:before="120" w:after="120"/>
        <w:jc w:val="center"/>
        <w:rPr>
          <w:b/>
          <w:color w:val="333333"/>
          <w:sz w:val="28"/>
        </w:rPr>
      </w:pPr>
      <w:r>
        <w:rPr>
          <w:b/>
          <w:color w:val="333333"/>
          <w:sz w:val="28"/>
        </w:rPr>
        <w:t>5. Порядок взаимодействия ответственного исполнителя и участников Программы</w:t>
      </w:r>
    </w:p>
    <w:p w14:paraId="1734B3D5" w14:textId="77777777" w:rsidR="00771F04" w:rsidRDefault="00074027">
      <w:pPr>
        <w:ind w:firstLine="426"/>
        <w:jc w:val="both"/>
        <w:rPr>
          <w:sz w:val="28"/>
        </w:rPr>
      </w:pPr>
      <w:r>
        <w:rPr>
          <w:sz w:val="28"/>
        </w:rPr>
        <w:t>Участники Программы представляют ответственному исполнителю необходимую информацию для подготовки ответов на запросы комитета по экономическому развитию и управлению муниципальным имуществом и комитета финансов, отчет о ходе реализации мероприятий Программы, а также информацию необходимую для проведения оценки эффективности программы и подготовки годового (итогового) отчета.</w:t>
      </w:r>
    </w:p>
    <w:p w14:paraId="5BE3A853" w14:textId="77777777" w:rsidR="00771F04" w:rsidRDefault="00074027">
      <w:pPr>
        <w:spacing w:before="120" w:after="120"/>
        <w:ind w:left="374"/>
        <w:jc w:val="center"/>
        <w:rPr>
          <w:b/>
          <w:color w:val="333333"/>
          <w:sz w:val="28"/>
        </w:rPr>
      </w:pPr>
      <w:r>
        <w:rPr>
          <w:b/>
          <w:color w:val="333333"/>
          <w:sz w:val="28"/>
        </w:rPr>
        <w:t>6. Оценка эффективности Программы</w:t>
      </w:r>
    </w:p>
    <w:p w14:paraId="47BD6FF6" w14:textId="77777777" w:rsidR="00771F04" w:rsidRDefault="00074027">
      <w:pPr>
        <w:widowControl w:val="0"/>
        <w:ind w:right="-2" w:firstLine="374"/>
        <w:jc w:val="both"/>
        <w:rPr>
          <w:color w:val="333333"/>
          <w:sz w:val="28"/>
        </w:rPr>
        <w:sectPr w:rsidR="00771F04">
          <w:pgSz w:w="11906" w:h="16838"/>
          <w:pgMar w:top="1135" w:right="991" w:bottom="396" w:left="1276" w:header="0" w:footer="0" w:gutter="0"/>
          <w:cols w:space="720"/>
          <w:formProt w:val="0"/>
          <w:docGrid w:linePitch="100"/>
        </w:sectPr>
      </w:pPr>
      <w:r>
        <w:rPr>
          <w:color w:val="333333"/>
          <w:sz w:val="28"/>
        </w:rPr>
        <w:t xml:space="preserve"> Оценка эффективности Программы проводится в соответствии постановлением администрации  Павловского городского поселения Кировского муниципального района Ленинградской области   от 29 декабря 2022 № 366  «Об утверждении Порядка разработки, реализации и оценки эффективности муниципальных программ Павловского городского поселения Кировского муниципального района Ленинградской области».</w:t>
      </w:r>
    </w:p>
    <w:tbl>
      <w:tblPr>
        <w:tblW w:w="14286" w:type="dxa"/>
        <w:tblLayout w:type="fixed"/>
        <w:tblLook w:val="04A0" w:firstRow="1" w:lastRow="0" w:firstColumn="1" w:lastColumn="0" w:noHBand="0" w:noVBand="1"/>
      </w:tblPr>
      <w:tblGrid>
        <w:gridCol w:w="9125"/>
        <w:gridCol w:w="5161"/>
      </w:tblGrid>
      <w:tr w:rsidR="00771F04" w14:paraId="1E437A7C" w14:textId="77777777">
        <w:tc>
          <w:tcPr>
            <w:tcW w:w="9124" w:type="dxa"/>
          </w:tcPr>
          <w:p w14:paraId="497D1B37" w14:textId="77777777" w:rsidR="00771F04" w:rsidRDefault="00771F04">
            <w:pPr>
              <w:widowControl w:val="0"/>
              <w:rPr>
                <w:sz w:val="20"/>
              </w:rPr>
            </w:pPr>
          </w:p>
        </w:tc>
        <w:tc>
          <w:tcPr>
            <w:tcW w:w="5161" w:type="dxa"/>
          </w:tcPr>
          <w:p w14:paraId="5F89E791" w14:textId="77777777" w:rsidR="00771F04" w:rsidRDefault="00074027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Приложение к</w:t>
            </w:r>
          </w:p>
          <w:p w14:paraId="488596AB" w14:textId="77777777" w:rsidR="00771F04" w:rsidRDefault="00074027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постановлению администрации Павловского городского поселения Кировского муниципального района Ленинградской области от 22  января 2024 № 16</w:t>
            </w:r>
          </w:p>
          <w:p w14:paraId="47F1F4AA" w14:textId="77777777" w:rsidR="00771F04" w:rsidRDefault="00771F04">
            <w:pPr>
              <w:widowControl w:val="0"/>
              <w:jc w:val="center"/>
              <w:rPr>
                <w:sz w:val="20"/>
              </w:rPr>
            </w:pPr>
          </w:p>
          <w:p w14:paraId="2843EFBB" w14:textId="77777777" w:rsidR="00771F04" w:rsidRDefault="00771F04">
            <w:pPr>
              <w:widowControl w:val="0"/>
              <w:jc w:val="center"/>
              <w:rPr>
                <w:sz w:val="20"/>
              </w:rPr>
            </w:pPr>
          </w:p>
          <w:p w14:paraId="5150A7D5" w14:textId="77777777" w:rsidR="00771F04" w:rsidRDefault="00771F04">
            <w:pPr>
              <w:widowControl w:val="0"/>
              <w:jc w:val="center"/>
              <w:rPr>
                <w:sz w:val="20"/>
              </w:rPr>
            </w:pPr>
          </w:p>
        </w:tc>
      </w:tr>
    </w:tbl>
    <w:p w14:paraId="1DBEB44D" w14:textId="77777777" w:rsidR="00771F04" w:rsidRDefault="00074027">
      <w:pPr>
        <w:jc w:val="center"/>
        <w:rPr>
          <w:sz w:val="28"/>
          <w:szCs w:val="28"/>
        </w:rPr>
      </w:pPr>
      <w:r>
        <w:rPr>
          <w:sz w:val="28"/>
          <w:szCs w:val="28"/>
        </w:rPr>
        <w:t>План реализации муниципальной программы Павловского городского поселения</w:t>
      </w:r>
    </w:p>
    <w:p w14:paraId="3817ABDD" w14:textId="77777777" w:rsidR="00771F04" w:rsidRDefault="00074027">
      <w:pPr>
        <w:jc w:val="center"/>
        <w:rPr>
          <w:sz w:val="28"/>
          <w:szCs w:val="28"/>
        </w:rPr>
      </w:pPr>
      <w:r>
        <w:rPr>
          <w:sz w:val="28"/>
          <w:szCs w:val="28"/>
        </w:rPr>
        <w:t>Кировского муниципального района Ленинградской области</w:t>
      </w:r>
    </w:p>
    <w:p w14:paraId="7F291878" w14:textId="77777777" w:rsidR="00771F04" w:rsidRDefault="00771F04">
      <w:pPr>
        <w:pStyle w:val="ConsPlusNonformat0"/>
        <w:jc w:val="center"/>
        <w:rPr>
          <w:rFonts w:ascii="Times New Roman" w:hAnsi="Times New Roman" w:cs="Times New Roman"/>
        </w:rPr>
      </w:pPr>
    </w:p>
    <w:p w14:paraId="669CB5F8" w14:textId="77777777" w:rsidR="00771F04" w:rsidRDefault="00771F04">
      <w:pPr>
        <w:pStyle w:val="ConsPlusNonformat0"/>
        <w:jc w:val="center"/>
        <w:rPr>
          <w:rFonts w:ascii="Times New Roman" w:hAnsi="Times New Roman" w:cs="Times New Roman"/>
        </w:rPr>
      </w:pPr>
    </w:p>
    <w:p w14:paraId="24FDC708" w14:textId="77777777" w:rsidR="00771F04" w:rsidRDefault="00074027">
      <w:pPr>
        <w:rPr>
          <w:b/>
          <w:color w:val="212121"/>
          <w:sz w:val="28"/>
        </w:rPr>
      </w:pPr>
      <w:r>
        <w:t xml:space="preserve">              </w:t>
      </w:r>
      <w:r>
        <w:rPr>
          <w:b/>
          <w:color w:val="212121"/>
          <w:sz w:val="28"/>
        </w:rPr>
        <w:t>«Устойчивое развитие сельских населенных пунктов в МО Павловское городское поселение на 2024 год»</w:t>
      </w:r>
    </w:p>
    <w:p w14:paraId="36C952E0" w14:textId="77777777" w:rsidR="00771F04" w:rsidRDefault="00771F04"/>
    <w:tbl>
      <w:tblPr>
        <w:tblW w:w="1414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146"/>
        <w:gridCol w:w="6328"/>
        <w:gridCol w:w="681"/>
        <w:gridCol w:w="1137"/>
        <w:gridCol w:w="632"/>
        <w:gridCol w:w="1195"/>
        <w:gridCol w:w="878"/>
        <w:gridCol w:w="144"/>
      </w:tblGrid>
      <w:tr w:rsidR="00771F04" w14:paraId="330D77E9" w14:textId="77777777">
        <w:trPr>
          <w:trHeight w:val="20"/>
        </w:trPr>
        <w:tc>
          <w:tcPr>
            <w:tcW w:w="31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D3476" w14:textId="77777777" w:rsidR="00771F04" w:rsidRDefault="00074027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Наименование государственной программы, подпрограммы муниципальной программы, основного мероприятия, проекта</w:t>
            </w:r>
          </w:p>
        </w:tc>
        <w:tc>
          <w:tcPr>
            <w:tcW w:w="63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291F2" w14:textId="77777777" w:rsidR="00771F04" w:rsidRDefault="00074027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Ответственный исполнитель, соисполнитель, участник</w:t>
            </w:r>
          </w:p>
        </w:tc>
        <w:tc>
          <w:tcPr>
            <w:tcW w:w="6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5CD27" w14:textId="77777777" w:rsidR="00771F04" w:rsidRDefault="00074027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Годы реализации</w:t>
            </w:r>
          </w:p>
        </w:tc>
        <w:tc>
          <w:tcPr>
            <w:tcW w:w="39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C1BA5" w14:textId="77777777" w:rsidR="00771F04" w:rsidRDefault="00074027">
            <w:pPr>
              <w:widowControl w:val="0"/>
              <w:ind w:firstLine="720"/>
              <w:jc w:val="center"/>
              <w:rPr>
                <w:sz w:val="20"/>
              </w:rPr>
            </w:pPr>
            <w:r>
              <w:rPr>
                <w:sz w:val="20"/>
              </w:rPr>
              <w:t>Оценка расходов (тыс. руб., в ценах соответствующих лет)</w:t>
            </w:r>
          </w:p>
        </w:tc>
      </w:tr>
      <w:tr w:rsidR="00771F04" w14:paraId="06AEC467" w14:textId="77777777">
        <w:trPr>
          <w:trHeight w:val="213"/>
        </w:trPr>
        <w:tc>
          <w:tcPr>
            <w:tcW w:w="31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DFFEF" w14:textId="77777777" w:rsidR="00771F04" w:rsidRDefault="00771F04">
            <w:pPr>
              <w:widowControl w:val="0"/>
              <w:rPr>
                <w:sz w:val="20"/>
              </w:rPr>
            </w:pPr>
          </w:p>
        </w:tc>
        <w:tc>
          <w:tcPr>
            <w:tcW w:w="63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048F1" w14:textId="77777777" w:rsidR="00771F04" w:rsidRDefault="00771F04">
            <w:pPr>
              <w:widowControl w:val="0"/>
              <w:rPr>
                <w:sz w:val="20"/>
              </w:rPr>
            </w:pPr>
          </w:p>
        </w:tc>
        <w:tc>
          <w:tcPr>
            <w:tcW w:w="6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B2C94" w14:textId="77777777" w:rsidR="00771F04" w:rsidRDefault="00771F04">
            <w:pPr>
              <w:widowControl w:val="0"/>
              <w:rPr>
                <w:sz w:val="20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9FA3C" w14:textId="77777777" w:rsidR="00771F04" w:rsidRDefault="00074027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Всего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1D326" w14:textId="77777777" w:rsidR="00771F04" w:rsidRDefault="00074027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ФБ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E1C51" w14:textId="77777777" w:rsidR="00771F04" w:rsidRDefault="00074027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ОБ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11C27" w14:textId="77777777" w:rsidR="00771F04" w:rsidRDefault="00074027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МБ</w:t>
            </w:r>
          </w:p>
        </w:tc>
        <w:tc>
          <w:tcPr>
            <w:tcW w:w="141" w:type="dxa"/>
          </w:tcPr>
          <w:p w14:paraId="7401DE01" w14:textId="77777777" w:rsidR="00771F04" w:rsidRDefault="00771F04">
            <w:pPr>
              <w:widowControl w:val="0"/>
              <w:rPr>
                <w:sz w:val="20"/>
              </w:rPr>
            </w:pPr>
          </w:p>
        </w:tc>
      </w:tr>
      <w:tr w:rsidR="00771F04" w14:paraId="35E08884" w14:textId="77777777">
        <w:trPr>
          <w:trHeight w:val="185"/>
        </w:trPr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15697" w14:textId="77777777" w:rsidR="00771F04" w:rsidRDefault="00074027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Муниципальная программа «Устойчивое развитие сельских населенных пунктов</w:t>
            </w:r>
          </w:p>
          <w:p w14:paraId="2353E162" w14:textId="77777777" w:rsidR="00771F04" w:rsidRDefault="00074027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 xml:space="preserve">  в МО Павловское городское поселение»</w:t>
            </w:r>
          </w:p>
        </w:tc>
        <w:tc>
          <w:tcPr>
            <w:tcW w:w="6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A3043" w14:textId="77777777" w:rsidR="00771F04" w:rsidRDefault="00074027">
            <w:pPr>
              <w:widowControl w:val="0"/>
              <w:spacing w:line="228" w:lineRule="auto"/>
              <w:jc w:val="both"/>
              <w:rPr>
                <w:sz w:val="20"/>
              </w:rPr>
            </w:pPr>
            <w:r>
              <w:rPr>
                <w:sz w:val="20"/>
              </w:rPr>
              <w:t xml:space="preserve"> Ответственный исполнитель - Администрация Павловского городского поселения Кировского муниципального района Ленинградской области</w:t>
            </w:r>
          </w:p>
          <w:p w14:paraId="101A5502" w14:textId="77777777" w:rsidR="00771F04" w:rsidRDefault="00074027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Участники программы:</w:t>
            </w:r>
          </w:p>
          <w:p w14:paraId="5D3BD8F5" w14:textId="77777777" w:rsidR="00771F04" w:rsidRDefault="00074027">
            <w:pPr>
              <w:widowControl w:val="0"/>
              <w:numPr>
                <w:ilvl w:val="0"/>
                <w:numId w:val="4"/>
              </w:numPr>
              <w:ind w:left="0" w:hanging="283"/>
              <w:jc w:val="both"/>
              <w:rPr>
                <w:sz w:val="20"/>
              </w:rPr>
            </w:pPr>
            <w:r>
              <w:rPr>
                <w:sz w:val="20"/>
              </w:rPr>
              <w:t>-    Общественный совет сельских населенных пунктов</w:t>
            </w:r>
          </w:p>
          <w:p w14:paraId="5BFF27C9" w14:textId="77777777" w:rsidR="00771F04" w:rsidRDefault="00074027">
            <w:pPr>
              <w:widowControl w:val="0"/>
              <w:numPr>
                <w:ilvl w:val="0"/>
                <w:numId w:val="5"/>
              </w:numPr>
              <w:ind w:left="0" w:firstLine="0"/>
              <w:jc w:val="both"/>
              <w:rPr>
                <w:sz w:val="20"/>
              </w:rPr>
            </w:pPr>
            <w:r>
              <w:rPr>
                <w:sz w:val="20"/>
              </w:rPr>
              <w:t>Организации и предприятия, определенные в качестве поставщика (подрядчика, исполнителя) в соответствии с Федеральным законом 44-ФЗ от 05.04.2013 г. «О контрактной системе в сфере закупок товаров, работ, услуг для обеспечения государственных и муниципальных нужд.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A642BA" w14:textId="77777777" w:rsidR="00771F04" w:rsidRDefault="00074027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2024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5ACB51" w14:textId="25B979F4" w:rsidR="00771F04" w:rsidRDefault="00074027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702,24800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368B90" w14:textId="77777777" w:rsidR="00771F04" w:rsidRDefault="00074027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94E270" w14:textId="291B9156" w:rsidR="00771F04" w:rsidRDefault="00074027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625,00000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BFB555" w14:textId="56E91F30" w:rsidR="00771F04" w:rsidRDefault="00074027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77,24800</w:t>
            </w:r>
          </w:p>
        </w:tc>
        <w:tc>
          <w:tcPr>
            <w:tcW w:w="141" w:type="dxa"/>
          </w:tcPr>
          <w:p w14:paraId="279C6522" w14:textId="77777777" w:rsidR="00771F04" w:rsidRDefault="00771F04">
            <w:pPr>
              <w:widowControl w:val="0"/>
              <w:rPr>
                <w:sz w:val="20"/>
              </w:rPr>
            </w:pPr>
          </w:p>
        </w:tc>
      </w:tr>
      <w:tr w:rsidR="00771F04" w14:paraId="2387FEA3" w14:textId="77777777">
        <w:trPr>
          <w:trHeight w:val="329"/>
        </w:trPr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20E84" w14:textId="77777777" w:rsidR="00771F04" w:rsidRDefault="00074027">
            <w:pPr>
              <w:widowControl w:val="0"/>
              <w:ind w:firstLine="720"/>
              <w:rPr>
                <w:b/>
              </w:rPr>
            </w:pPr>
            <w:r>
              <w:rPr>
                <w:b/>
                <w:sz w:val="20"/>
              </w:rPr>
              <w:t>Итого</w:t>
            </w:r>
          </w:p>
        </w:tc>
        <w:tc>
          <w:tcPr>
            <w:tcW w:w="6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39A45" w14:textId="77777777" w:rsidR="00771F04" w:rsidRDefault="00771F04">
            <w:pPr>
              <w:widowControl w:val="0"/>
              <w:ind w:firstLine="720"/>
              <w:rPr>
                <w:b/>
              </w:rPr>
            </w:pP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22B61" w14:textId="77777777" w:rsidR="00771F04" w:rsidRDefault="00771F04">
            <w:pPr>
              <w:widowControl w:val="0"/>
              <w:ind w:firstLine="720"/>
              <w:jc w:val="center"/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56D857" w14:textId="0E671226" w:rsidR="00771F04" w:rsidRDefault="00074027">
            <w:pPr>
              <w:widowControl w:val="0"/>
              <w:rPr>
                <w:b/>
              </w:rPr>
            </w:pPr>
            <w:r>
              <w:rPr>
                <w:b/>
                <w:sz w:val="20"/>
              </w:rPr>
              <w:t>702,24800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B672F8" w14:textId="77777777" w:rsidR="00771F04" w:rsidRDefault="00074027">
            <w:pPr>
              <w:widowControl w:val="0"/>
              <w:rPr>
                <w:b/>
              </w:rPr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658D7A" w14:textId="6AC92FE6" w:rsidR="00771F04" w:rsidRDefault="00074027">
            <w:pPr>
              <w:widowControl w:val="0"/>
              <w:rPr>
                <w:b/>
              </w:rPr>
            </w:pPr>
            <w:r>
              <w:rPr>
                <w:b/>
                <w:sz w:val="20"/>
              </w:rPr>
              <w:t>625,00000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F1650D" w14:textId="3648E120" w:rsidR="00771F04" w:rsidRDefault="00074027">
            <w:pPr>
              <w:widowControl w:val="0"/>
              <w:rPr>
                <w:b/>
              </w:rPr>
            </w:pPr>
            <w:r>
              <w:rPr>
                <w:b/>
                <w:sz w:val="20"/>
              </w:rPr>
              <w:t>77,24800</w:t>
            </w:r>
          </w:p>
        </w:tc>
        <w:tc>
          <w:tcPr>
            <w:tcW w:w="141" w:type="dxa"/>
          </w:tcPr>
          <w:p w14:paraId="16BE7480" w14:textId="77777777" w:rsidR="00771F04" w:rsidRDefault="00771F04">
            <w:pPr>
              <w:widowControl w:val="0"/>
              <w:rPr>
                <w:sz w:val="20"/>
              </w:rPr>
            </w:pPr>
          </w:p>
        </w:tc>
      </w:tr>
      <w:tr w:rsidR="00771F04" w14:paraId="489C46E1" w14:textId="77777777">
        <w:trPr>
          <w:trHeight w:val="140"/>
        </w:trPr>
        <w:tc>
          <w:tcPr>
            <w:tcW w:w="1413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0662B" w14:textId="77777777" w:rsidR="00771F04" w:rsidRDefault="00074027">
            <w:pPr>
              <w:widowControl w:val="0"/>
              <w:ind w:firstLine="720"/>
              <w:jc w:val="center"/>
              <w:rPr>
                <w:b/>
              </w:rPr>
            </w:pPr>
            <w:r>
              <w:rPr>
                <w:b/>
                <w:sz w:val="20"/>
              </w:rPr>
              <w:t>Процессная часть</w:t>
            </w:r>
          </w:p>
        </w:tc>
      </w:tr>
      <w:tr w:rsidR="00771F04" w14:paraId="73126D35" w14:textId="77777777">
        <w:trPr>
          <w:trHeight w:val="480"/>
        </w:trPr>
        <w:tc>
          <w:tcPr>
            <w:tcW w:w="314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E57F59D" w14:textId="0C983BC9" w:rsidR="00771F04" w:rsidRDefault="00074027">
            <w:pPr>
              <w:widowControl w:val="0"/>
            </w:pPr>
            <w:r>
              <w:rPr>
                <w:sz w:val="18"/>
              </w:rPr>
              <w:t>Комплекс процессных мероприятий «</w:t>
            </w:r>
            <w:r w:rsidR="0041597C" w:rsidRPr="0041597C">
              <w:rPr>
                <w:sz w:val="18"/>
              </w:rPr>
              <w:t>Содействие развитию участия населения в осуществлении местного самоуправления в Ленинградской области</w:t>
            </w:r>
            <w:r>
              <w:rPr>
                <w:sz w:val="20"/>
              </w:rPr>
              <w:t>».</w:t>
            </w:r>
          </w:p>
        </w:tc>
        <w:tc>
          <w:tcPr>
            <w:tcW w:w="6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653A2" w14:textId="77777777" w:rsidR="00771F04" w:rsidRDefault="00074027">
            <w:pPr>
              <w:widowControl w:val="0"/>
              <w:spacing w:line="228" w:lineRule="auto"/>
              <w:jc w:val="both"/>
              <w:rPr>
                <w:sz w:val="20"/>
              </w:rPr>
            </w:pPr>
            <w:r>
              <w:rPr>
                <w:sz w:val="20"/>
              </w:rPr>
              <w:t xml:space="preserve"> Ответственный исполнитель - Администрация Павловского городского поселения Кировского муниципального района Ленинградской области</w:t>
            </w:r>
          </w:p>
          <w:p w14:paraId="7973789E" w14:textId="77777777" w:rsidR="00771F04" w:rsidRDefault="00074027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Участники программы:</w:t>
            </w:r>
          </w:p>
          <w:p w14:paraId="5DE72E85" w14:textId="77777777" w:rsidR="00771F04" w:rsidRDefault="00074027">
            <w:pPr>
              <w:widowControl w:val="0"/>
              <w:numPr>
                <w:ilvl w:val="0"/>
                <w:numId w:val="6"/>
              </w:numPr>
              <w:ind w:left="0" w:hanging="283"/>
              <w:jc w:val="both"/>
              <w:rPr>
                <w:sz w:val="20"/>
              </w:rPr>
            </w:pPr>
            <w:r>
              <w:rPr>
                <w:sz w:val="20"/>
              </w:rPr>
              <w:t>-    Общественный совет сельских населенных пунктов</w:t>
            </w:r>
          </w:p>
          <w:p w14:paraId="08F09E87" w14:textId="77777777" w:rsidR="00771F04" w:rsidRDefault="00074027">
            <w:pPr>
              <w:widowControl w:val="0"/>
              <w:numPr>
                <w:ilvl w:val="0"/>
                <w:numId w:val="7"/>
              </w:numPr>
              <w:ind w:left="0" w:firstLine="0"/>
              <w:jc w:val="both"/>
              <w:rPr>
                <w:sz w:val="20"/>
              </w:rPr>
            </w:pPr>
            <w:r>
              <w:rPr>
                <w:sz w:val="20"/>
              </w:rPr>
              <w:t>Организации и предприятия, определенные в качестве поставщика (подрядчика, исполнителя) в соответствии с Федеральным законом 44-ФЗ от 05.04.2013 г. «О контрактной системе в сфере закупок товаров, работ, услуг для обеспечения государственных и муниципальных нужд.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FE5E56" w14:textId="77777777" w:rsidR="00771F04" w:rsidRDefault="00074027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2024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75D30B" w14:textId="2FADDCB3" w:rsidR="00771F04" w:rsidRDefault="00074027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702,24800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2E49FA" w14:textId="77777777" w:rsidR="00771F04" w:rsidRDefault="00074027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D8D4C2" w14:textId="25C7D887" w:rsidR="00771F04" w:rsidRDefault="00074027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625,00000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67079E" w14:textId="30DFA334" w:rsidR="00771F04" w:rsidRDefault="00074027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77,24800</w:t>
            </w:r>
          </w:p>
        </w:tc>
        <w:tc>
          <w:tcPr>
            <w:tcW w:w="141" w:type="dxa"/>
          </w:tcPr>
          <w:p w14:paraId="0F9C1D08" w14:textId="77777777" w:rsidR="00771F04" w:rsidRDefault="00771F04">
            <w:pPr>
              <w:widowControl w:val="0"/>
              <w:rPr>
                <w:sz w:val="20"/>
              </w:rPr>
            </w:pPr>
          </w:p>
        </w:tc>
      </w:tr>
      <w:tr w:rsidR="00771F04" w14:paraId="6CA34E85" w14:textId="77777777">
        <w:trPr>
          <w:trHeight w:val="370"/>
        </w:trPr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47807" w14:textId="77777777" w:rsidR="00771F04" w:rsidRDefault="00074027">
            <w:pPr>
              <w:widowControl w:val="0"/>
              <w:rPr>
                <w:sz w:val="18"/>
              </w:rPr>
            </w:pPr>
            <w:r>
              <w:rPr>
                <w:sz w:val="18"/>
              </w:rPr>
              <w:lastRenderedPageBreak/>
              <w:t>1.«Реализация областного закона от 28 декабря 2018 года № 147-оз "О старостах сельских населенных пунктов Ленинградской области и содействии участию населения в осуществлении местного самоуправления в иных формах на частях территорий муниципальных образований Ленинградской области"</w:t>
            </w:r>
          </w:p>
        </w:tc>
        <w:tc>
          <w:tcPr>
            <w:tcW w:w="6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AD5C10" w14:textId="77777777" w:rsidR="00771F04" w:rsidRDefault="00074027">
            <w:pPr>
              <w:widowControl w:val="0"/>
              <w:spacing w:line="228" w:lineRule="auto"/>
              <w:jc w:val="both"/>
              <w:rPr>
                <w:sz w:val="20"/>
              </w:rPr>
            </w:pPr>
            <w:r>
              <w:rPr>
                <w:sz w:val="20"/>
              </w:rPr>
              <w:t>Ответственный исполнитель - Администрация Павловского городского поселения Кировского муниципального района Ленинградской области</w:t>
            </w:r>
          </w:p>
          <w:p w14:paraId="02B1C282" w14:textId="77777777" w:rsidR="00771F04" w:rsidRDefault="00074027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Участники программы:</w:t>
            </w:r>
          </w:p>
          <w:p w14:paraId="787FAFE4" w14:textId="77777777" w:rsidR="00771F04" w:rsidRDefault="00074027">
            <w:pPr>
              <w:widowControl w:val="0"/>
              <w:numPr>
                <w:ilvl w:val="0"/>
                <w:numId w:val="8"/>
              </w:numPr>
              <w:ind w:left="0" w:hanging="283"/>
              <w:jc w:val="both"/>
              <w:rPr>
                <w:sz w:val="20"/>
              </w:rPr>
            </w:pPr>
            <w:r>
              <w:rPr>
                <w:sz w:val="20"/>
              </w:rPr>
              <w:t>-    Общественный совет сельских населенных пунктов</w:t>
            </w:r>
          </w:p>
          <w:p w14:paraId="558BC6A6" w14:textId="77777777" w:rsidR="00771F04" w:rsidRDefault="00074027">
            <w:pPr>
              <w:widowControl w:val="0"/>
              <w:jc w:val="both"/>
              <w:rPr>
                <w:sz w:val="20"/>
              </w:rPr>
            </w:pPr>
            <w:r>
              <w:rPr>
                <w:sz w:val="20"/>
              </w:rPr>
              <w:t>- Организации и предприятия, определенные в качестве поставщика (подрядчика, исполнителя) в соответствии с Федеральным законом 44-ФЗ от 05.04.2013 г. «О контрактной системе в сфере закупок товаров, работ, услуг для обеспечения государственных и муниципальных нужд.</w:t>
            </w:r>
          </w:p>
          <w:p w14:paraId="6E50B2C8" w14:textId="77777777" w:rsidR="00771F04" w:rsidRDefault="00771F04">
            <w:pPr>
              <w:widowControl w:val="0"/>
              <w:rPr>
                <w:sz w:val="18"/>
              </w:rPr>
            </w:pP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E792C0" w14:textId="77777777" w:rsidR="00771F04" w:rsidRDefault="00074027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2024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F59F66" w14:textId="5194E723" w:rsidR="00771F04" w:rsidRDefault="00074027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702,24800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F0E91E" w14:textId="77777777" w:rsidR="00771F04" w:rsidRDefault="00074027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2BEE4D" w14:textId="6E29E796" w:rsidR="00771F04" w:rsidRDefault="00074027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625,00000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61E7FA" w14:textId="79CABB82" w:rsidR="00771F04" w:rsidRDefault="00074027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77,24800</w:t>
            </w:r>
          </w:p>
        </w:tc>
        <w:tc>
          <w:tcPr>
            <w:tcW w:w="141" w:type="dxa"/>
          </w:tcPr>
          <w:p w14:paraId="170D19CB" w14:textId="77777777" w:rsidR="00771F04" w:rsidRDefault="00771F04">
            <w:pPr>
              <w:widowControl w:val="0"/>
              <w:rPr>
                <w:sz w:val="20"/>
              </w:rPr>
            </w:pPr>
          </w:p>
        </w:tc>
      </w:tr>
      <w:tr w:rsidR="00771F04" w14:paraId="06CA4ECD" w14:textId="77777777">
        <w:trPr>
          <w:trHeight w:val="1748"/>
        </w:trPr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832FC" w14:textId="77777777" w:rsidR="00771F04" w:rsidRDefault="00074027">
            <w:pPr>
              <w:widowControl w:val="0"/>
              <w:snapToGrid w:val="0"/>
              <w:rPr>
                <w:sz w:val="20"/>
              </w:rPr>
            </w:pPr>
            <w:r>
              <w:rPr>
                <w:sz w:val="20"/>
              </w:rPr>
              <w:t xml:space="preserve"> Приобретение и установка спортивно - игрового оборудования на детской площадке по ул. Придорожная д.2 в дер. Горы, Кировского района Ленинградской области</w:t>
            </w:r>
          </w:p>
        </w:tc>
        <w:tc>
          <w:tcPr>
            <w:tcW w:w="6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8D253" w14:textId="77777777" w:rsidR="00771F04" w:rsidRDefault="00074027">
            <w:pPr>
              <w:widowControl w:val="0"/>
              <w:spacing w:line="228" w:lineRule="auto"/>
              <w:jc w:val="both"/>
              <w:rPr>
                <w:sz w:val="20"/>
              </w:rPr>
            </w:pPr>
            <w:r>
              <w:rPr>
                <w:sz w:val="20"/>
              </w:rPr>
              <w:t>Ответственный исполнитель - Администрация Павловского городского поселения Кировского муниципального района Ленинградской области</w:t>
            </w:r>
          </w:p>
          <w:p w14:paraId="32C99FC2" w14:textId="77777777" w:rsidR="00771F04" w:rsidRDefault="00074027">
            <w:pPr>
              <w:widowControl w:val="0"/>
              <w:spacing w:line="228" w:lineRule="auto"/>
              <w:jc w:val="both"/>
              <w:rPr>
                <w:sz w:val="20"/>
              </w:rPr>
            </w:pPr>
            <w:r>
              <w:rPr>
                <w:sz w:val="20"/>
              </w:rPr>
              <w:t>Участники программы:</w:t>
            </w:r>
          </w:p>
          <w:p w14:paraId="7C0294A3" w14:textId="77777777" w:rsidR="00771F04" w:rsidRDefault="00074027">
            <w:pPr>
              <w:widowControl w:val="0"/>
              <w:spacing w:line="228" w:lineRule="auto"/>
              <w:jc w:val="both"/>
              <w:rPr>
                <w:sz w:val="20"/>
              </w:rPr>
            </w:pPr>
            <w:r>
              <w:rPr>
                <w:sz w:val="20"/>
              </w:rPr>
              <w:t>-    Общественный совет сельских населенных пунктов</w:t>
            </w:r>
          </w:p>
          <w:p w14:paraId="0A0D3624" w14:textId="77777777" w:rsidR="00771F04" w:rsidRDefault="00074027">
            <w:pPr>
              <w:widowControl w:val="0"/>
              <w:spacing w:line="228" w:lineRule="auto"/>
              <w:jc w:val="both"/>
              <w:rPr>
                <w:sz w:val="20"/>
              </w:rPr>
            </w:pPr>
            <w:r>
              <w:rPr>
                <w:sz w:val="20"/>
              </w:rPr>
              <w:t>Организации и предприятия, определенные в качестве поставщика (подрядчика, исполнителя) в соответствии с Федеральным законом 44-ФЗ от 05.04.2013 г. «О контрактной системе в сфере закупок товаров, работ, услуг для обеспечения государственных и муниципальных нужд.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E2BF8C" w14:textId="77777777" w:rsidR="00771F04" w:rsidRDefault="00074027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2024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DB27BE" w14:textId="4CA42B3C" w:rsidR="00771F04" w:rsidRDefault="00074027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702,24800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905B3F" w14:textId="77777777" w:rsidR="00771F04" w:rsidRDefault="00074027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0954B5" w14:textId="252B225A" w:rsidR="00771F04" w:rsidRDefault="00074027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625,00000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036EE7" w14:textId="629131B3" w:rsidR="00771F04" w:rsidRDefault="00074027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77,24800</w:t>
            </w:r>
          </w:p>
        </w:tc>
        <w:tc>
          <w:tcPr>
            <w:tcW w:w="141" w:type="dxa"/>
          </w:tcPr>
          <w:p w14:paraId="2AC29B3D" w14:textId="77777777" w:rsidR="00771F04" w:rsidRDefault="00771F04">
            <w:pPr>
              <w:widowControl w:val="0"/>
              <w:rPr>
                <w:sz w:val="20"/>
              </w:rPr>
            </w:pPr>
          </w:p>
        </w:tc>
      </w:tr>
    </w:tbl>
    <w:p w14:paraId="1A3DC792" w14:textId="77777777" w:rsidR="00771F04" w:rsidRDefault="00771F04">
      <w:pPr>
        <w:spacing w:after="135"/>
        <w:jc w:val="right"/>
        <w:rPr>
          <w:color w:val="333333"/>
        </w:rPr>
      </w:pPr>
    </w:p>
    <w:p w14:paraId="4F1DEF40" w14:textId="77777777" w:rsidR="00771F04" w:rsidRDefault="00074027">
      <w:pPr>
        <w:jc w:val="center"/>
        <w:rPr>
          <w:b/>
        </w:rPr>
      </w:pPr>
      <w:r>
        <w:rPr>
          <w:b/>
        </w:rPr>
        <w:t>Планируемые результаты реализации подпрограммы</w:t>
      </w:r>
    </w:p>
    <w:p w14:paraId="4A704177" w14:textId="77777777" w:rsidR="00771F04" w:rsidRDefault="00074027">
      <w:pPr>
        <w:widowControl w:val="0"/>
        <w:ind w:firstLine="540"/>
        <w:jc w:val="center"/>
        <w:rPr>
          <w:b/>
        </w:rPr>
      </w:pPr>
      <w:r>
        <w:rPr>
          <w:b/>
        </w:rPr>
        <w:t>« Устойчивое развитие сельских населенных пунктов в МО Павловское городское поселение на 2024 г.»</w:t>
      </w:r>
    </w:p>
    <w:tbl>
      <w:tblPr>
        <w:tblW w:w="14286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532"/>
        <w:gridCol w:w="2894"/>
        <w:gridCol w:w="1393"/>
        <w:gridCol w:w="1394"/>
        <w:gridCol w:w="2927"/>
        <w:gridCol w:w="975"/>
        <w:gridCol w:w="1955"/>
        <w:gridCol w:w="2216"/>
      </w:tblGrid>
      <w:tr w:rsidR="00771F04" w14:paraId="7E8C8275" w14:textId="77777777">
        <w:trPr>
          <w:trHeight w:val="800"/>
        </w:trPr>
        <w:tc>
          <w:tcPr>
            <w:tcW w:w="5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C5C8E" w14:textId="77777777" w:rsidR="00771F04" w:rsidRDefault="00074027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N  </w:t>
            </w:r>
            <w:r>
              <w:rPr>
                <w:sz w:val="20"/>
              </w:rPr>
              <w:br/>
              <w:t>п/п</w:t>
            </w:r>
          </w:p>
        </w:tc>
        <w:tc>
          <w:tcPr>
            <w:tcW w:w="28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783C2" w14:textId="77777777" w:rsidR="00771F04" w:rsidRDefault="00074027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Задачи, направленные на достижение цели</w:t>
            </w:r>
          </w:p>
        </w:tc>
        <w:tc>
          <w:tcPr>
            <w:tcW w:w="2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690F4" w14:textId="77777777" w:rsidR="00771F04" w:rsidRDefault="00074027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Планируемый объем   </w:t>
            </w:r>
            <w:r>
              <w:rPr>
                <w:sz w:val="20"/>
              </w:rPr>
              <w:br/>
              <w:t xml:space="preserve">финансирования      </w:t>
            </w:r>
            <w:r>
              <w:rPr>
                <w:sz w:val="20"/>
              </w:rPr>
              <w:br/>
              <w:t xml:space="preserve">на решение данной   </w:t>
            </w:r>
            <w:r>
              <w:rPr>
                <w:sz w:val="20"/>
              </w:rPr>
              <w:br/>
              <w:t>задачи (тыс. руб.)</w:t>
            </w:r>
          </w:p>
        </w:tc>
        <w:tc>
          <w:tcPr>
            <w:tcW w:w="29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3B48F" w14:textId="77777777" w:rsidR="00771F04" w:rsidRDefault="00074027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Количественные и/ или         </w:t>
            </w:r>
            <w:r>
              <w:rPr>
                <w:sz w:val="20"/>
              </w:rPr>
              <w:br/>
              <w:t xml:space="preserve">качественные целевые        </w:t>
            </w:r>
            <w:r>
              <w:rPr>
                <w:sz w:val="20"/>
              </w:rPr>
              <w:br/>
              <w:t>показатели, характеризующие</w:t>
            </w:r>
            <w:r>
              <w:rPr>
                <w:sz w:val="20"/>
              </w:rPr>
              <w:br/>
              <w:t>достижение  целей и решение задач</w:t>
            </w:r>
          </w:p>
        </w:tc>
        <w:tc>
          <w:tcPr>
            <w:tcW w:w="9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2BC92" w14:textId="77777777" w:rsidR="00771F04" w:rsidRDefault="00074027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Едини</w:t>
            </w:r>
          </w:p>
          <w:p w14:paraId="08391917" w14:textId="77777777" w:rsidR="00771F04" w:rsidRDefault="00074027">
            <w:pPr>
              <w:widowControl w:val="0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ца</w:t>
            </w:r>
            <w:proofErr w:type="spellEnd"/>
            <w:r>
              <w:rPr>
                <w:sz w:val="20"/>
              </w:rPr>
              <w:t xml:space="preserve">  </w:t>
            </w:r>
            <w:r>
              <w:rPr>
                <w:sz w:val="20"/>
              </w:rPr>
              <w:br/>
              <w:t>изме-</w:t>
            </w:r>
          </w:p>
          <w:p w14:paraId="11843823" w14:textId="77777777" w:rsidR="00771F04" w:rsidRDefault="00074027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рения</w:t>
            </w:r>
          </w:p>
        </w:tc>
        <w:tc>
          <w:tcPr>
            <w:tcW w:w="19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A53B6" w14:textId="77777777" w:rsidR="00771F04" w:rsidRDefault="00074027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Оценка базового      </w:t>
            </w:r>
            <w:r>
              <w:rPr>
                <w:sz w:val="20"/>
              </w:rPr>
              <w:br/>
              <w:t xml:space="preserve">значения     </w:t>
            </w:r>
            <w:r>
              <w:rPr>
                <w:sz w:val="20"/>
              </w:rPr>
              <w:br/>
              <w:t xml:space="preserve">показателя   </w:t>
            </w:r>
            <w:r>
              <w:rPr>
                <w:sz w:val="20"/>
              </w:rPr>
              <w:br/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A1B0C" w14:textId="77777777" w:rsidR="00771F04" w:rsidRDefault="00074027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Планируемое значение показателя </w:t>
            </w:r>
            <w:r>
              <w:rPr>
                <w:sz w:val="20"/>
              </w:rPr>
              <w:br/>
              <w:t>реализации</w:t>
            </w:r>
          </w:p>
        </w:tc>
      </w:tr>
      <w:tr w:rsidR="00771F04" w14:paraId="3D23F402" w14:textId="77777777">
        <w:trPr>
          <w:trHeight w:val="537"/>
        </w:trPr>
        <w:tc>
          <w:tcPr>
            <w:tcW w:w="5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5C04E" w14:textId="77777777" w:rsidR="00771F04" w:rsidRDefault="00771F04">
            <w:pPr>
              <w:widowControl w:val="0"/>
              <w:rPr>
                <w:sz w:val="20"/>
              </w:rPr>
            </w:pPr>
          </w:p>
        </w:tc>
        <w:tc>
          <w:tcPr>
            <w:tcW w:w="28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F6FA4" w14:textId="77777777" w:rsidR="00771F04" w:rsidRDefault="00771F04">
            <w:pPr>
              <w:widowControl w:val="0"/>
              <w:rPr>
                <w:sz w:val="20"/>
              </w:rPr>
            </w:pPr>
          </w:p>
        </w:tc>
        <w:tc>
          <w:tcPr>
            <w:tcW w:w="1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AB16E" w14:textId="77777777" w:rsidR="00771F04" w:rsidRDefault="00074027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Средства бюджета МО</w:t>
            </w:r>
          </w:p>
        </w:tc>
        <w:tc>
          <w:tcPr>
            <w:tcW w:w="1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5B468" w14:textId="77777777" w:rsidR="00771F04" w:rsidRDefault="00074027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Средства бюджета ЛО</w:t>
            </w:r>
          </w:p>
        </w:tc>
        <w:tc>
          <w:tcPr>
            <w:tcW w:w="29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6E5C1" w14:textId="77777777" w:rsidR="00771F04" w:rsidRDefault="00771F04">
            <w:pPr>
              <w:widowControl w:val="0"/>
              <w:rPr>
                <w:sz w:val="20"/>
              </w:rPr>
            </w:pPr>
          </w:p>
        </w:tc>
        <w:tc>
          <w:tcPr>
            <w:tcW w:w="9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8ED36" w14:textId="77777777" w:rsidR="00771F04" w:rsidRDefault="00771F04">
            <w:pPr>
              <w:widowControl w:val="0"/>
              <w:rPr>
                <w:sz w:val="20"/>
              </w:rPr>
            </w:pPr>
          </w:p>
        </w:tc>
        <w:tc>
          <w:tcPr>
            <w:tcW w:w="1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11121" w14:textId="77777777" w:rsidR="00771F04" w:rsidRDefault="00771F04">
            <w:pPr>
              <w:widowControl w:val="0"/>
              <w:rPr>
                <w:sz w:val="20"/>
              </w:rPr>
            </w:pPr>
          </w:p>
        </w:tc>
        <w:tc>
          <w:tcPr>
            <w:tcW w:w="22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AD0AA" w14:textId="77777777" w:rsidR="00771F04" w:rsidRDefault="00074027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2024 год</w:t>
            </w:r>
          </w:p>
        </w:tc>
      </w:tr>
      <w:tr w:rsidR="00771F04" w14:paraId="55F3D909" w14:textId="77777777">
        <w:trPr>
          <w:trHeight w:val="1609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54BA15" w14:textId="77777777" w:rsidR="00771F04" w:rsidRDefault="00074027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738ACC" w14:textId="77777777" w:rsidR="00771F04" w:rsidRDefault="00074027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Создание комфортных условий жизнедеятельности в сельской местности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3A0A5C8" w14:textId="12AF3842" w:rsidR="00771F04" w:rsidRDefault="00074027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77,24800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5048BE6" w14:textId="5C3595D7" w:rsidR="00771F04" w:rsidRDefault="00074027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625,00000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7D0C4" w14:textId="77777777" w:rsidR="00771F04" w:rsidRDefault="00074027">
            <w:pPr>
              <w:widowControl w:val="0"/>
              <w:snapToGrid w:val="0"/>
              <w:jc w:val="both"/>
              <w:rPr>
                <w:sz w:val="20"/>
              </w:rPr>
            </w:pPr>
            <w:r>
              <w:rPr>
                <w:rFonts w:cs="Times New Roman"/>
                <w:sz w:val="20"/>
              </w:rPr>
              <w:t>Приобретение и установка спортивно - игрового оборудования на детской площадке по ул. Придорожная д.2 в дер. Горы, Кировского района Ленинградской области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0E3B8" w14:textId="77777777" w:rsidR="00771F04" w:rsidRDefault="00771F04">
            <w:pPr>
              <w:widowControl w:val="0"/>
              <w:jc w:val="center"/>
              <w:rPr>
                <w:sz w:val="20"/>
              </w:rPr>
            </w:pPr>
          </w:p>
          <w:p w14:paraId="6E7CCEA0" w14:textId="77777777" w:rsidR="00771F04" w:rsidRDefault="00771F04">
            <w:pPr>
              <w:widowControl w:val="0"/>
              <w:jc w:val="center"/>
              <w:rPr>
                <w:sz w:val="20"/>
              </w:rPr>
            </w:pPr>
          </w:p>
          <w:p w14:paraId="450FC696" w14:textId="77777777" w:rsidR="00771F04" w:rsidRDefault="00771F04">
            <w:pPr>
              <w:widowControl w:val="0"/>
              <w:jc w:val="center"/>
              <w:rPr>
                <w:sz w:val="20"/>
              </w:rPr>
            </w:pPr>
          </w:p>
          <w:p w14:paraId="09424914" w14:textId="77777777" w:rsidR="00771F04" w:rsidRDefault="00074027">
            <w:pPr>
              <w:widowControl w:val="0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шт</w:t>
            </w:r>
            <w:proofErr w:type="spellEnd"/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A3CE9" w14:textId="77777777" w:rsidR="00771F04" w:rsidRDefault="00771F04">
            <w:pPr>
              <w:widowControl w:val="0"/>
              <w:rPr>
                <w:sz w:val="20"/>
              </w:rPr>
            </w:pPr>
          </w:p>
          <w:p w14:paraId="70FF9CC5" w14:textId="77777777" w:rsidR="00771F04" w:rsidRDefault="00771F04">
            <w:pPr>
              <w:widowControl w:val="0"/>
              <w:rPr>
                <w:sz w:val="20"/>
              </w:rPr>
            </w:pPr>
          </w:p>
          <w:p w14:paraId="192E2183" w14:textId="77777777" w:rsidR="00771F04" w:rsidRDefault="00771F04">
            <w:pPr>
              <w:widowControl w:val="0"/>
              <w:jc w:val="center"/>
              <w:rPr>
                <w:sz w:val="20"/>
              </w:rPr>
            </w:pPr>
          </w:p>
          <w:p w14:paraId="19C86074" w14:textId="77777777" w:rsidR="00771F04" w:rsidRDefault="00074027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  <w:p w14:paraId="37290F05" w14:textId="77777777" w:rsidR="00771F04" w:rsidRDefault="00771F04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1F43B" w14:textId="77777777" w:rsidR="00771F04" w:rsidRDefault="00771F04">
            <w:pPr>
              <w:widowControl w:val="0"/>
              <w:jc w:val="center"/>
              <w:rPr>
                <w:highlight w:val="yellow"/>
              </w:rPr>
            </w:pPr>
          </w:p>
          <w:p w14:paraId="407344DD" w14:textId="77777777" w:rsidR="00771F04" w:rsidRDefault="00771F04">
            <w:pPr>
              <w:widowControl w:val="0"/>
              <w:jc w:val="center"/>
              <w:rPr>
                <w:highlight w:val="yellow"/>
              </w:rPr>
            </w:pPr>
          </w:p>
          <w:p w14:paraId="2125AC6D" w14:textId="77777777" w:rsidR="00771F04" w:rsidRDefault="00771F04">
            <w:pPr>
              <w:widowControl w:val="0"/>
              <w:jc w:val="center"/>
              <w:rPr>
                <w:highlight w:val="yellow"/>
              </w:rPr>
            </w:pPr>
          </w:p>
          <w:p w14:paraId="3D5498C8" w14:textId="77777777" w:rsidR="00771F04" w:rsidRDefault="00074027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  <w:p w14:paraId="7175F98F" w14:textId="77777777" w:rsidR="00771F04" w:rsidRDefault="00771F04">
            <w:pPr>
              <w:widowControl w:val="0"/>
              <w:jc w:val="center"/>
              <w:rPr>
                <w:highlight w:val="yellow"/>
              </w:rPr>
            </w:pPr>
          </w:p>
        </w:tc>
      </w:tr>
    </w:tbl>
    <w:p w14:paraId="06DA124D" w14:textId="77777777" w:rsidR="00771F04" w:rsidRDefault="00771F04"/>
    <w:p w14:paraId="76FCDA41" w14:textId="77777777" w:rsidR="00771F04" w:rsidRDefault="00771F04"/>
    <w:p w14:paraId="5D4DD7FD" w14:textId="77777777" w:rsidR="00771F04" w:rsidRDefault="00771F04"/>
    <w:p w14:paraId="0E63DFCD" w14:textId="77777777" w:rsidR="00771F04" w:rsidRDefault="00771F04"/>
    <w:p w14:paraId="56CBFC18" w14:textId="77777777" w:rsidR="00771F04" w:rsidRDefault="00771F04"/>
    <w:p w14:paraId="6A92F830" w14:textId="77777777" w:rsidR="00771F04" w:rsidRDefault="00771F04"/>
    <w:sectPr w:rsidR="00771F04">
      <w:headerReference w:type="default" r:id="rId10"/>
      <w:footerReference w:type="default" r:id="rId11"/>
      <w:pgSz w:w="16838" w:h="11906" w:orient="landscape"/>
      <w:pgMar w:top="567" w:right="1134" w:bottom="511" w:left="1418" w:header="510" w:footer="454" w:gutter="0"/>
      <w:pgNumType w:start="2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062A37" w14:textId="77777777" w:rsidR="00074027" w:rsidRDefault="00074027">
      <w:r>
        <w:separator/>
      </w:r>
    </w:p>
  </w:endnote>
  <w:endnote w:type="continuationSeparator" w:id="0">
    <w:p w14:paraId="524FEA8C" w14:textId="77777777" w:rsidR="00074027" w:rsidRDefault="000740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1"/>
    <w:family w:val="roman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</w:font>
  <w:font w:name="XO Thames">
    <w:charset w:val="CC"/>
    <w:family w:val="roman"/>
    <w:pitch w:val="variable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BD6F33" w14:textId="77777777" w:rsidR="00771F04" w:rsidRDefault="00771F04">
    <w:pPr>
      <w:pStyle w:val="af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BECC29" w14:textId="77777777" w:rsidR="00074027" w:rsidRDefault="00074027">
      <w:r>
        <w:separator/>
      </w:r>
    </w:p>
  </w:footnote>
  <w:footnote w:type="continuationSeparator" w:id="0">
    <w:p w14:paraId="5E8F000F" w14:textId="77777777" w:rsidR="00074027" w:rsidRDefault="000740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33F0AB" w14:textId="77777777" w:rsidR="00771F04" w:rsidRDefault="00771F0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A056B9"/>
    <w:multiLevelType w:val="multilevel"/>
    <w:tmpl w:val="6818C880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</w:rPr>
    </w:lvl>
    <w:lvl w:ilvl="1"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-"/>
      <w:lvlJc w:val="left"/>
      <w:pPr>
        <w:tabs>
          <w:tab w:val="num" w:pos="0"/>
        </w:tabs>
        <w:ind w:left="2880" w:hanging="360"/>
      </w:pPr>
      <w:rPr>
        <w:rFonts w:ascii="Calibri" w:hAnsi="Calibri" w:cs="Calibri" w:hint="default"/>
      </w:rPr>
    </w:lvl>
    <w:lvl w:ilvl="4"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-"/>
      <w:lvlJc w:val="left"/>
      <w:pPr>
        <w:tabs>
          <w:tab w:val="num" w:pos="0"/>
        </w:tabs>
        <w:ind w:left="5040" w:hanging="360"/>
      </w:pPr>
      <w:rPr>
        <w:rFonts w:ascii="Calibri" w:hAnsi="Calibri" w:cs="Calibri" w:hint="default"/>
      </w:rPr>
    </w:lvl>
    <w:lvl w:ilvl="7"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0377024"/>
    <w:multiLevelType w:val="multilevel"/>
    <w:tmpl w:val="B80E84FC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</w:rPr>
    </w:lvl>
    <w:lvl w:ilvl="1"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-"/>
      <w:lvlJc w:val="left"/>
      <w:pPr>
        <w:tabs>
          <w:tab w:val="num" w:pos="0"/>
        </w:tabs>
        <w:ind w:left="2880" w:hanging="360"/>
      </w:pPr>
      <w:rPr>
        <w:rFonts w:ascii="Calibri" w:hAnsi="Calibri" w:cs="Calibri" w:hint="default"/>
      </w:rPr>
    </w:lvl>
    <w:lvl w:ilvl="4"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-"/>
      <w:lvlJc w:val="left"/>
      <w:pPr>
        <w:tabs>
          <w:tab w:val="num" w:pos="0"/>
        </w:tabs>
        <w:ind w:left="5040" w:hanging="360"/>
      </w:pPr>
      <w:rPr>
        <w:rFonts w:ascii="Calibri" w:hAnsi="Calibri" w:cs="Calibri" w:hint="default"/>
      </w:rPr>
    </w:lvl>
    <w:lvl w:ilvl="7"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A6753C0"/>
    <w:multiLevelType w:val="multilevel"/>
    <w:tmpl w:val="7A188EA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360"/>
      </w:pPr>
    </w:lvl>
  </w:abstractNum>
  <w:abstractNum w:abstractNumId="3" w15:restartNumberingAfterBreak="0">
    <w:nsid w:val="3FB701EC"/>
    <w:multiLevelType w:val="multilevel"/>
    <w:tmpl w:val="B2DA0348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</w:rPr>
    </w:lvl>
    <w:lvl w:ilvl="1"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-"/>
      <w:lvlJc w:val="left"/>
      <w:pPr>
        <w:tabs>
          <w:tab w:val="num" w:pos="0"/>
        </w:tabs>
        <w:ind w:left="2880" w:hanging="360"/>
      </w:pPr>
      <w:rPr>
        <w:rFonts w:ascii="Calibri" w:hAnsi="Calibri" w:cs="Calibri" w:hint="default"/>
      </w:rPr>
    </w:lvl>
    <w:lvl w:ilvl="4"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-"/>
      <w:lvlJc w:val="left"/>
      <w:pPr>
        <w:tabs>
          <w:tab w:val="num" w:pos="0"/>
        </w:tabs>
        <w:ind w:left="5040" w:hanging="360"/>
      </w:pPr>
      <w:rPr>
        <w:rFonts w:ascii="Calibri" w:hAnsi="Calibri" w:cs="Calibri" w:hint="default"/>
      </w:rPr>
    </w:lvl>
    <w:lvl w:ilvl="7"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4D032E08"/>
    <w:multiLevelType w:val="multilevel"/>
    <w:tmpl w:val="4BF2E4F8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</w:rPr>
    </w:lvl>
    <w:lvl w:ilvl="1"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-"/>
      <w:lvlJc w:val="left"/>
      <w:pPr>
        <w:tabs>
          <w:tab w:val="num" w:pos="0"/>
        </w:tabs>
        <w:ind w:left="2880" w:hanging="360"/>
      </w:pPr>
      <w:rPr>
        <w:rFonts w:ascii="Calibri" w:hAnsi="Calibri" w:cs="Calibri" w:hint="default"/>
      </w:rPr>
    </w:lvl>
    <w:lvl w:ilvl="4"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-"/>
      <w:lvlJc w:val="left"/>
      <w:pPr>
        <w:tabs>
          <w:tab w:val="num" w:pos="0"/>
        </w:tabs>
        <w:ind w:left="5040" w:hanging="360"/>
      </w:pPr>
      <w:rPr>
        <w:rFonts w:ascii="Calibri" w:hAnsi="Calibri" w:cs="Calibri" w:hint="default"/>
      </w:rPr>
    </w:lvl>
    <w:lvl w:ilvl="7"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5A041610"/>
    <w:multiLevelType w:val="multilevel"/>
    <w:tmpl w:val="24F67334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</w:rPr>
    </w:lvl>
    <w:lvl w:ilvl="1"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-"/>
      <w:lvlJc w:val="left"/>
      <w:pPr>
        <w:tabs>
          <w:tab w:val="num" w:pos="0"/>
        </w:tabs>
        <w:ind w:left="2880" w:hanging="360"/>
      </w:pPr>
      <w:rPr>
        <w:rFonts w:ascii="Calibri" w:hAnsi="Calibri" w:cs="Calibri" w:hint="default"/>
      </w:rPr>
    </w:lvl>
    <w:lvl w:ilvl="4"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-"/>
      <w:lvlJc w:val="left"/>
      <w:pPr>
        <w:tabs>
          <w:tab w:val="num" w:pos="0"/>
        </w:tabs>
        <w:ind w:left="5040" w:hanging="360"/>
      </w:pPr>
      <w:rPr>
        <w:rFonts w:ascii="Calibri" w:hAnsi="Calibri" w:cs="Calibri" w:hint="default"/>
      </w:rPr>
    </w:lvl>
    <w:lvl w:ilvl="7"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61083CCA"/>
    <w:multiLevelType w:val="multilevel"/>
    <w:tmpl w:val="C598F94E"/>
    <w:lvl w:ilvl="0">
      <w:start w:val="1"/>
      <w:numFmt w:val="bullet"/>
      <w:pStyle w:val="1"/>
      <w:lvlText w:val="–"/>
      <w:lvlJc w:val="left"/>
      <w:pPr>
        <w:tabs>
          <w:tab w:val="num" w:pos="680"/>
        </w:tabs>
        <w:ind w:left="680" w:hanging="396"/>
      </w:pPr>
      <w:rPr>
        <w:rFonts w:ascii="Georgia" w:hAnsi="Georgia" w:cs="Georgia" w:hint="default"/>
        <w:color w:val="000000"/>
        <w:sz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619D0149"/>
    <w:multiLevelType w:val="multilevel"/>
    <w:tmpl w:val="062C1F0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8" w15:restartNumberingAfterBreak="0">
    <w:nsid w:val="64DF1784"/>
    <w:multiLevelType w:val="multilevel"/>
    <w:tmpl w:val="9482E99E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</w:rPr>
    </w:lvl>
    <w:lvl w:ilvl="1"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-"/>
      <w:lvlJc w:val="left"/>
      <w:pPr>
        <w:tabs>
          <w:tab w:val="num" w:pos="0"/>
        </w:tabs>
        <w:ind w:left="2880" w:hanging="360"/>
      </w:pPr>
      <w:rPr>
        <w:rFonts w:ascii="Calibri" w:hAnsi="Calibri" w:cs="Calibri" w:hint="default"/>
      </w:rPr>
    </w:lvl>
    <w:lvl w:ilvl="4"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-"/>
      <w:lvlJc w:val="left"/>
      <w:pPr>
        <w:tabs>
          <w:tab w:val="num" w:pos="0"/>
        </w:tabs>
        <w:ind w:left="5040" w:hanging="360"/>
      </w:pPr>
      <w:rPr>
        <w:rFonts w:ascii="Calibri" w:hAnsi="Calibri" w:cs="Calibri" w:hint="default"/>
      </w:rPr>
    </w:lvl>
    <w:lvl w:ilvl="7"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7DD34B17"/>
    <w:multiLevelType w:val="multilevel"/>
    <w:tmpl w:val="EBC0C8B0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</w:rPr>
    </w:lvl>
    <w:lvl w:ilvl="1"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-"/>
      <w:lvlJc w:val="left"/>
      <w:pPr>
        <w:tabs>
          <w:tab w:val="num" w:pos="0"/>
        </w:tabs>
        <w:ind w:left="2880" w:hanging="360"/>
      </w:pPr>
      <w:rPr>
        <w:rFonts w:ascii="Calibri" w:hAnsi="Calibri" w:cs="Calibri" w:hint="default"/>
      </w:rPr>
    </w:lvl>
    <w:lvl w:ilvl="4"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-"/>
      <w:lvlJc w:val="left"/>
      <w:pPr>
        <w:tabs>
          <w:tab w:val="num" w:pos="0"/>
        </w:tabs>
        <w:ind w:left="5040" w:hanging="360"/>
      </w:pPr>
      <w:rPr>
        <w:rFonts w:ascii="Calibri" w:hAnsi="Calibri" w:cs="Calibri" w:hint="default"/>
      </w:rPr>
    </w:lvl>
    <w:lvl w:ilvl="7"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 w16cid:durableId="1686590910">
    <w:abstractNumId w:val="0"/>
  </w:num>
  <w:num w:numId="2" w16cid:durableId="1752576872">
    <w:abstractNumId w:val="5"/>
  </w:num>
  <w:num w:numId="3" w16cid:durableId="6948828">
    <w:abstractNumId w:val="2"/>
  </w:num>
  <w:num w:numId="4" w16cid:durableId="1820002906">
    <w:abstractNumId w:val="9"/>
  </w:num>
  <w:num w:numId="5" w16cid:durableId="738940118">
    <w:abstractNumId w:val="3"/>
  </w:num>
  <w:num w:numId="6" w16cid:durableId="737896224">
    <w:abstractNumId w:val="8"/>
  </w:num>
  <w:num w:numId="7" w16cid:durableId="1880892133">
    <w:abstractNumId w:val="1"/>
  </w:num>
  <w:num w:numId="8" w16cid:durableId="381833535">
    <w:abstractNumId w:val="4"/>
  </w:num>
  <w:num w:numId="9" w16cid:durableId="717971534">
    <w:abstractNumId w:val="6"/>
  </w:num>
  <w:num w:numId="10" w16cid:durableId="101253454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F04"/>
    <w:rsid w:val="00074027"/>
    <w:rsid w:val="0011528B"/>
    <w:rsid w:val="0041597C"/>
    <w:rsid w:val="00771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EF1364"/>
  <w15:docId w15:val="{E4ACD2B5-21AC-4EC9-B79F-388D0DEE8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NSimSun" w:hAnsi="Calibri" w:cs="Arial"/>
        <w:color w:val="000000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7A0C"/>
    <w:rPr>
      <w:rFonts w:ascii="Times New Roman" w:hAnsi="Times New Roman"/>
      <w:sz w:val="24"/>
    </w:rPr>
  </w:style>
  <w:style w:type="paragraph" w:styleId="10">
    <w:name w:val="heading 1"/>
    <w:basedOn w:val="a"/>
    <w:next w:val="a"/>
    <w:uiPriority w:val="9"/>
    <w:qFormat/>
    <w:pPr>
      <w:keepNext/>
      <w:keepLines/>
      <w:spacing w:before="480"/>
      <w:outlineLvl w:val="0"/>
    </w:pPr>
    <w:rPr>
      <w:rFonts w:ascii="Cambria" w:hAnsi="Cambria"/>
      <w:b/>
      <w:color w:val="365F91"/>
      <w:sz w:val="28"/>
    </w:rPr>
  </w:style>
  <w:style w:type="paragraph" w:styleId="2">
    <w:name w:val="heading 2"/>
    <w:basedOn w:val="a"/>
    <w:next w:val="a"/>
    <w:uiPriority w:val="9"/>
    <w:qFormat/>
    <w:pPr>
      <w:keepNext/>
      <w:widowControl w:val="0"/>
      <w:spacing w:before="240" w:after="60"/>
      <w:ind w:firstLine="400"/>
      <w:jc w:val="both"/>
      <w:outlineLvl w:val="1"/>
    </w:pPr>
    <w:rPr>
      <w:rFonts w:ascii="Cambria" w:hAnsi="Cambria"/>
      <w:b/>
      <w:i/>
      <w:sz w:val="28"/>
    </w:rPr>
  </w:style>
  <w:style w:type="paragraph" w:styleId="3">
    <w:name w:val="heading 3"/>
    <w:basedOn w:val="a"/>
    <w:next w:val="a"/>
    <w:uiPriority w:val="9"/>
    <w:qFormat/>
    <w:pPr>
      <w:keepNext/>
      <w:spacing w:before="240" w:after="60" w:line="276" w:lineRule="auto"/>
      <w:jc w:val="center"/>
      <w:outlineLvl w:val="2"/>
    </w:pPr>
    <w:rPr>
      <w:b/>
      <w:sz w:val="28"/>
    </w:rPr>
  </w:style>
  <w:style w:type="paragraph" w:styleId="4">
    <w:name w:val="heading 4"/>
    <w:next w:val="a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paragraph" w:styleId="6">
    <w:name w:val="heading 6"/>
    <w:basedOn w:val="a"/>
    <w:next w:val="a"/>
    <w:uiPriority w:val="9"/>
    <w:qFormat/>
    <w:pPr>
      <w:widowControl w:val="0"/>
      <w:spacing w:before="240" w:after="60"/>
      <w:ind w:firstLine="400"/>
      <w:jc w:val="both"/>
      <w:outlineLvl w:val="5"/>
    </w:pPr>
    <w:rPr>
      <w:b/>
      <w:sz w:val="22"/>
    </w:rPr>
  </w:style>
  <w:style w:type="paragraph" w:styleId="7">
    <w:name w:val="heading 7"/>
    <w:basedOn w:val="a"/>
    <w:next w:val="a"/>
    <w:uiPriority w:val="9"/>
    <w:qFormat/>
    <w:pPr>
      <w:widowControl w:val="0"/>
      <w:spacing w:before="240" w:after="60"/>
      <w:ind w:firstLine="400"/>
      <w:jc w:val="both"/>
      <w:outlineLvl w:val="6"/>
    </w:pPr>
  </w:style>
  <w:style w:type="paragraph" w:styleId="8">
    <w:name w:val="heading 8"/>
    <w:basedOn w:val="a"/>
    <w:next w:val="a"/>
    <w:uiPriority w:val="9"/>
    <w:qFormat/>
    <w:pPr>
      <w:keepNext/>
      <w:keepLines/>
      <w:spacing w:before="200"/>
      <w:outlineLvl w:val="7"/>
    </w:pPr>
    <w:rPr>
      <w:rFonts w:ascii="Cambria" w:hAnsi="Cambria"/>
      <w:color w:val="404040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Номер страницы1"/>
    <w:qFormat/>
  </w:style>
  <w:style w:type="character" w:customStyle="1" w:styleId="Contents2">
    <w:name w:val="Contents 2"/>
    <w:qFormat/>
    <w:rPr>
      <w:rFonts w:ascii="XO Thames" w:hAnsi="XO Thames"/>
      <w:sz w:val="28"/>
    </w:rPr>
  </w:style>
  <w:style w:type="character" w:customStyle="1" w:styleId="ConsPlusNormal">
    <w:name w:val="ConsPlusNormal"/>
    <w:qFormat/>
    <w:rPr>
      <w:rFonts w:ascii="Arial" w:hAnsi="Arial"/>
    </w:rPr>
  </w:style>
  <w:style w:type="character" w:customStyle="1" w:styleId="Contents4">
    <w:name w:val="Contents 4"/>
    <w:qFormat/>
    <w:rPr>
      <w:rFonts w:ascii="XO Thames" w:hAnsi="XO Thames"/>
      <w:sz w:val="28"/>
    </w:rPr>
  </w:style>
  <w:style w:type="character" w:customStyle="1" w:styleId="Textbodyindent">
    <w:name w:val="Text body indent"/>
    <w:qFormat/>
  </w:style>
  <w:style w:type="character" w:customStyle="1" w:styleId="71">
    <w:name w:val="Заголовок 71"/>
    <w:qFormat/>
  </w:style>
  <w:style w:type="character" w:customStyle="1" w:styleId="Style8">
    <w:name w:val="Style8"/>
    <w:qFormat/>
  </w:style>
  <w:style w:type="character" w:customStyle="1" w:styleId="211">
    <w:name w:val="Основной текст с отступом 211"/>
    <w:qFormat/>
    <w:rPr>
      <w:sz w:val="28"/>
    </w:rPr>
  </w:style>
  <w:style w:type="character" w:customStyle="1" w:styleId="12">
    <w:name w:val="Основной текст1"/>
    <w:qFormat/>
    <w:rPr>
      <w:rFonts w:ascii="Calibri" w:hAnsi="Calibri"/>
    </w:rPr>
  </w:style>
  <w:style w:type="character" w:customStyle="1" w:styleId="21">
    <w:name w:val="Основной текст 21"/>
    <w:qFormat/>
  </w:style>
  <w:style w:type="character" w:customStyle="1" w:styleId="120">
    <w:name w:val="Заголовок 1.2."/>
    <w:qFormat/>
    <w:rPr>
      <w:b/>
      <w:sz w:val="28"/>
    </w:rPr>
  </w:style>
  <w:style w:type="character" w:customStyle="1" w:styleId="Contents6">
    <w:name w:val="Contents 6"/>
    <w:qFormat/>
    <w:rPr>
      <w:rFonts w:ascii="XO Thames" w:hAnsi="XO Thames"/>
      <w:sz w:val="28"/>
    </w:rPr>
  </w:style>
  <w:style w:type="character" w:customStyle="1" w:styleId="Contents7">
    <w:name w:val="Contents 7"/>
    <w:qFormat/>
    <w:rPr>
      <w:rFonts w:ascii="XO Thames" w:hAnsi="XO Thames"/>
      <w:sz w:val="28"/>
    </w:rPr>
  </w:style>
  <w:style w:type="character" w:customStyle="1" w:styleId="13">
    <w:name w:val="Заголовок_1"/>
    <w:basedOn w:val="110"/>
    <w:qFormat/>
    <w:rPr>
      <w:rFonts w:ascii="Times New Roman" w:hAnsi="Times New Roman"/>
      <w:b/>
      <w:color w:val="000000"/>
      <w:sz w:val="28"/>
    </w:rPr>
  </w:style>
  <w:style w:type="character" w:customStyle="1" w:styleId="aji5m00">
    <w:name w:val="aji5m0_0"/>
    <w:qFormat/>
  </w:style>
  <w:style w:type="character" w:customStyle="1" w:styleId="14">
    <w:name w:val="Нижний колонтитул1"/>
    <w:qFormat/>
    <w:rPr>
      <w:sz w:val="28"/>
    </w:rPr>
  </w:style>
  <w:style w:type="character" w:customStyle="1" w:styleId="31">
    <w:name w:val="Заголовок 31"/>
    <w:qFormat/>
    <w:rPr>
      <w:b/>
      <w:sz w:val="28"/>
    </w:rPr>
  </w:style>
  <w:style w:type="character" w:customStyle="1" w:styleId="a3">
    <w:name w:val="Знак Знак Знак Знак"/>
    <w:qFormat/>
    <w:rPr>
      <w:b/>
      <w:caps/>
      <w:sz w:val="32"/>
    </w:rPr>
  </w:style>
  <w:style w:type="character" w:customStyle="1" w:styleId="201">
    <w:name w:val="Стиль Основной текст 2 + Слева:  01 см"/>
    <w:basedOn w:val="Textbody"/>
    <w:qFormat/>
  </w:style>
  <w:style w:type="character" w:customStyle="1" w:styleId="HeaderChar1">
    <w:name w:val="Header Char1"/>
    <w:qFormat/>
  </w:style>
  <w:style w:type="character" w:customStyle="1" w:styleId="70">
    <w:name w:val="Основной текст7"/>
    <w:qFormat/>
    <w:rPr>
      <w:rFonts w:ascii="Calibri" w:hAnsi="Calibri"/>
      <w:sz w:val="27"/>
    </w:rPr>
  </w:style>
  <w:style w:type="character" w:customStyle="1" w:styleId="15">
    <w:name w:val="Стиль1"/>
    <w:basedOn w:val="Textbody"/>
    <w:qFormat/>
    <w:rPr>
      <w:sz w:val="28"/>
    </w:rPr>
  </w:style>
  <w:style w:type="character" w:customStyle="1" w:styleId="30">
    <w:name w:val="Основной текст (3)"/>
    <w:qFormat/>
    <w:rPr>
      <w:rFonts w:ascii="Calibri" w:hAnsi="Calibri"/>
      <w:sz w:val="25"/>
    </w:rPr>
  </w:style>
  <w:style w:type="character" w:customStyle="1" w:styleId="16">
    <w:name w:val="Маркер 1"/>
    <w:qFormat/>
  </w:style>
  <w:style w:type="character" w:customStyle="1" w:styleId="a4">
    <w:name w:val="Знак Знак Знак Знак Знак Знак Знак"/>
    <w:qFormat/>
    <w:rPr>
      <w:rFonts w:ascii="Verdana" w:hAnsi="Verdana"/>
      <w:sz w:val="20"/>
    </w:rPr>
  </w:style>
  <w:style w:type="character" w:customStyle="1" w:styleId="310">
    <w:name w:val="Основной текст 31"/>
    <w:qFormat/>
    <w:rPr>
      <w:sz w:val="16"/>
    </w:rPr>
  </w:style>
  <w:style w:type="character" w:customStyle="1" w:styleId="Arial">
    <w:name w:val="Текст в таблице Arial"/>
    <w:qFormat/>
    <w:rPr>
      <w:rFonts w:ascii="Arial" w:hAnsi="Arial"/>
      <w:sz w:val="20"/>
    </w:rPr>
  </w:style>
  <w:style w:type="character" w:customStyle="1" w:styleId="17">
    <w:name w:val="Схема документа1"/>
    <w:qFormat/>
    <w:rPr>
      <w:rFonts w:ascii="Tahoma" w:hAnsi="Tahoma"/>
      <w:sz w:val="20"/>
    </w:rPr>
  </w:style>
  <w:style w:type="character" w:customStyle="1" w:styleId="FontStyle13">
    <w:name w:val="Font Style13"/>
    <w:qFormat/>
    <w:rPr>
      <w:rFonts w:ascii="Times New Roman" w:hAnsi="Times New Roman"/>
      <w:sz w:val="24"/>
    </w:rPr>
  </w:style>
  <w:style w:type="character" w:customStyle="1" w:styleId="FontStyle28">
    <w:name w:val="Font Style28"/>
    <w:qFormat/>
  </w:style>
  <w:style w:type="character" w:customStyle="1" w:styleId="a5">
    <w:name w:val="Знак Знак Знак"/>
    <w:qFormat/>
    <w:rPr>
      <w:rFonts w:ascii="Verdana" w:hAnsi="Verdana"/>
      <w:sz w:val="20"/>
    </w:rPr>
  </w:style>
  <w:style w:type="character" w:customStyle="1" w:styleId="Style2">
    <w:name w:val="Style2"/>
    <w:qFormat/>
  </w:style>
  <w:style w:type="character" w:customStyle="1" w:styleId="18">
    <w:name w:val="Текст выноски1"/>
    <w:qFormat/>
    <w:rPr>
      <w:rFonts w:ascii="Tahoma" w:hAnsi="Tahoma"/>
      <w:sz w:val="16"/>
    </w:rPr>
  </w:style>
  <w:style w:type="character" w:customStyle="1" w:styleId="19">
    <w:name w:val="Текст1"/>
    <w:qFormat/>
    <w:rPr>
      <w:rFonts w:ascii="Arial" w:hAnsi="Arial"/>
    </w:rPr>
  </w:style>
  <w:style w:type="character" w:customStyle="1" w:styleId="a6">
    <w:name w:val="Мама"/>
    <w:qFormat/>
    <w:rPr>
      <w:b/>
      <w:sz w:val="28"/>
    </w:rPr>
  </w:style>
  <w:style w:type="character" w:customStyle="1" w:styleId="22">
    <w:name w:val="Знак2 Знак Знак Знак2 Знак Знак Знак"/>
    <w:qFormat/>
    <w:rPr>
      <w:rFonts w:ascii="Verdana" w:hAnsi="Verdana"/>
      <w:sz w:val="20"/>
    </w:rPr>
  </w:style>
  <w:style w:type="character" w:customStyle="1" w:styleId="ConsPlusCell">
    <w:name w:val="ConsPlusCell"/>
    <w:qFormat/>
    <w:rPr>
      <w:rFonts w:ascii="Arial" w:hAnsi="Arial"/>
    </w:rPr>
  </w:style>
  <w:style w:type="character" w:customStyle="1" w:styleId="1a">
    <w:name w:val="Знак сноски1"/>
    <w:qFormat/>
    <w:rPr>
      <w:vertAlign w:val="superscript"/>
    </w:rPr>
  </w:style>
  <w:style w:type="character" w:customStyle="1" w:styleId="1b">
    <w:name w:val="Без интервала1"/>
    <w:qFormat/>
    <w:rPr>
      <w:rFonts w:ascii="Times New Roman" w:hAnsi="Times New Roman"/>
      <w:sz w:val="22"/>
    </w:rPr>
  </w:style>
  <w:style w:type="character" w:customStyle="1" w:styleId="a7">
    <w:name w:val="Нормальный"/>
    <w:qFormat/>
    <w:rPr>
      <w:rFonts w:ascii="Times New Roman" w:hAnsi="Times New Roman"/>
    </w:rPr>
  </w:style>
  <w:style w:type="character" w:customStyle="1" w:styleId="1c">
    <w:name w:val="Абзац списка1"/>
    <w:qFormat/>
  </w:style>
  <w:style w:type="character" w:customStyle="1" w:styleId="100">
    <w:name w:val="Обычный (веб)10"/>
    <w:qFormat/>
  </w:style>
  <w:style w:type="character" w:customStyle="1" w:styleId="ConsNormal">
    <w:name w:val="ConsNormal"/>
    <w:qFormat/>
    <w:rPr>
      <w:rFonts w:ascii="Arial" w:hAnsi="Arial"/>
      <w:sz w:val="26"/>
    </w:rPr>
  </w:style>
  <w:style w:type="character" w:customStyle="1" w:styleId="20">
    <w:name w:val="Стиль2"/>
    <w:qFormat/>
    <w:rPr>
      <w:sz w:val="28"/>
    </w:rPr>
  </w:style>
  <w:style w:type="character" w:customStyle="1" w:styleId="Contents3">
    <w:name w:val="Contents 3"/>
    <w:qFormat/>
    <w:rPr>
      <w:rFonts w:ascii="XO Thames" w:hAnsi="XO Thames"/>
      <w:sz w:val="28"/>
    </w:rPr>
  </w:style>
  <w:style w:type="character" w:customStyle="1" w:styleId="23">
    <w:name w:val="2"/>
    <w:qFormat/>
    <w:rPr>
      <w:rFonts w:ascii="Verdana" w:hAnsi="Verdana"/>
      <w:sz w:val="20"/>
    </w:rPr>
  </w:style>
  <w:style w:type="character" w:customStyle="1" w:styleId="311">
    <w:name w:val="Основной текст с отступом 31"/>
    <w:qFormat/>
    <w:rPr>
      <w:sz w:val="16"/>
    </w:rPr>
  </w:style>
  <w:style w:type="character" w:customStyle="1" w:styleId="40">
    <w:name w:val="Текст сноски Знак Знак4"/>
    <w:qFormat/>
    <w:rPr>
      <w:rFonts w:ascii="Arial" w:hAnsi="Arial"/>
      <w:sz w:val="18"/>
    </w:rPr>
  </w:style>
  <w:style w:type="character" w:customStyle="1" w:styleId="210">
    <w:name w:val="Основной текст с отступом 21"/>
    <w:qFormat/>
    <w:rPr>
      <w:sz w:val="28"/>
    </w:rPr>
  </w:style>
  <w:style w:type="character" w:customStyle="1" w:styleId="a8">
    <w:name w:val="Название"/>
    <w:qFormat/>
    <w:rPr>
      <w:sz w:val="28"/>
    </w:rPr>
  </w:style>
  <w:style w:type="character" w:customStyle="1" w:styleId="1d">
    <w:name w:val="Строгий1"/>
    <w:qFormat/>
    <w:rPr>
      <w:b/>
    </w:rPr>
  </w:style>
  <w:style w:type="character" w:customStyle="1" w:styleId="text">
    <w:name w:val="text"/>
    <w:qFormat/>
  </w:style>
  <w:style w:type="character" w:customStyle="1" w:styleId="1e">
    <w:name w:val="Гиперссылка1"/>
    <w:qFormat/>
    <w:rPr>
      <w:color w:val="0000FF"/>
      <w:u w:val="single"/>
    </w:rPr>
  </w:style>
  <w:style w:type="character" w:customStyle="1" w:styleId="111">
    <w:name w:val="Обычный11"/>
    <w:qFormat/>
    <w:rPr>
      <w:rFonts w:ascii="Times New Roman" w:hAnsi="Times New Roman"/>
      <w:sz w:val="24"/>
    </w:rPr>
  </w:style>
  <w:style w:type="character" w:customStyle="1" w:styleId="1f">
    <w:name w:val="Выделение1"/>
    <w:qFormat/>
    <w:rPr>
      <w:i/>
    </w:rPr>
  </w:style>
  <w:style w:type="character" w:customStyle="1" w:styleId="51">
    <w:name w:val="Заголовок 51"/>
    <w:qFormat/>
    <w:rPr>
      <w:rFonts w:ascii="XO Thames" w:hAnsi="XO Thames"/>
      <w:b/>
      <w:sz w:val="22"/>
    </w:rPr>
  </w:style>
  <w:style w:type="character" w:customStyle="1" w:styleId="1f0">
    <w:name w:val="Основной шрифт абзаца1"/>
    <w:qFormat/>
  </w:style>
  <w:style w:type="character" w:customStyle="1" w:styleId="24">
    <w:name w:val="Абзац списка2"/>
    <w:qFormat/>
    <w:rPr>
      <w:rFonts w:ascii="Calibri" w:hAnsi="Calibri"/>
      <w:sz w:val="22"/>
    </w:rPr>
  </w:style>
  <w:style w:type="character" w:customStyle="1" w:styleId="a9">
    <w:name w:val="Основа"/>
    <w:qFormat/>
  </w:style>
  <w:style w:type="character" w:customStyle="1" w:styleId="110">
    <w:name w:val="Заголовок 11"/>
    <w:qFormat/>
    <w:rPr>
      <w:rFonts w:ascii="Cambria" w:hAnsi="Cambria"/>
      <w:b/>
      <w:color w:val="365F91"/>
      <w:sz w:val="28"/>
    </w:rPr>
  </w:style>
  <w:style w:type="character" w:customStyle="1" w:styleId="aa">
    <w:name w:val="Таблицы (моноширинный)"/>
    <w:qFormat/>
    <w:rPr>
      <w:rFonts w:ascii="Courier New" w:hAnsi="Courier New"/>
      <w:sz w:val="20"/>
    </w:rPr>
  </w:style>
  <w:style w:type="character" w:customStyle="1" w:styleId="consnormal0">
    <w:name w:val="consnormal"/>
    <w:qFormat/>
  </w:style>
  <w:style w:type="character" w:customStyle="1" w:styleId="235">
    <w:name w:val="Заголовок2.3.Заголовок5"/>
    <w:qFormat/>
    <w:rPr>
      <w:rFonts w:ascii="Arial" w:hAnsi="Arial"/>
      <w:b/>
    </w:rPr>
  </w:style>
  <w:style w:type="character" w:styleId="ab">
    <w:name w:val="Hyperlink"/>
    <w:rPr>
      <w:color w:val="0000FF"/>
      <w:u w:val="single"/>
    </w:rPr>
  </w:style>
  <w:style w:type="character" w:customStyle="1" w:styleId="Footnote">
    <w:name w:val="Footnote"/>
    <w:qFormat/>
    <w:rPr>
      <w:sz w:val="20"/>
    </w:rPr>
  </w:style>
  <w:style w:type="character" w:customStyle="1" w:styleId="81">
    <w:name w:val="Заголовок 81"/>
    <w:qFormat/>
    <w:rPr>
      <w:rFonts w:ascii="Cambria" w:hAnsi="Cambria"/>
      <w:color w:val="404040"/>
      <w:sz w:val="20"/>
    </w:rPr>
  </w:style>
  <w:style w:type="character" w:customStyle="1" w:styleId="1f1">
    <w:name w:val="Обычный1"/>
    <w:qFormat/>
    <w:rPr>
      <w:rFonts w:ascii="Times New Roman" w:hAnsi="Times New Roman"/>
      <w:sz w:val="28"/>
    </w:rPr>
  </w:style>
  <w:style w:type="character" w:customStyle="1" w:styleId="ac">
    <w:name w:val="Название Таблицы"/>
    <w:qFormat/>
    <w:rPr>
      <w:b/>
      <w:sz w:val="28"/>
    </w:rPr>
  </w:style>
  <w:style w:type="character" w:customStyle="1" w:styleId="Contents1">
    <w:name w:val="Contents 1"/>
    <w:qFormat/>
  </w:style>
  <w:style w:type="character" w:customStyle="1" w:styleId="112">
    <w:name w:val="Знак1 Знак Знак Знак Знак Знак Знак1 Знак Знак"/>
    <w:qFormat/>
  </w:style>
  <w:style w:type="character" w:customStyle="1" w:styleId="Style5">
    <w:name w:val="Style5"/>
    <w:qFormat/>
    <w:rPr>
      <w:rFonts w:ascii="Calibri" w:hAnsi="Calibri"/>
    </w:rPr>
  </w:style>
  <w:style w:type="character" w:customStyle="1" w:styleId="ConsPlusNonformat">
    <w:name w:val="ConsPlusNonformat"/>
    <w:qFormat/>
    <w:rPr>
      <w:rFonts w:ascii="Courier New" w:hAnsi="Courier New"/>
    </w:rPr>
  </w:style>
  <w:style w:type="character" w:customStyle="1" w:styleId="FontStyle29">
    <w:name w:val="Font Style29"/>
    <w:qFormat/>
  </w:style>
  <w:style w:type="character" w:customStyle="1" w:styleId="HeaderandFooter">
    <w:name w:val="Header and Footer"/>
    <w:qFormat/>
    <w:rPr>
      <w:rFonts w:ascii="XO Thames" w:hAnsi="XO Thames"/>
    </w:rPr>
  </w:style>
  <w:style w:type="character" w:customStyle="1" w:styleId="1f2">
    <w:name w:val="Верхний колонтитул1"/>
    <w:qFormat/>
    <w:rPr>
      <w:rFonts w:ascii="Arial" w:hAnsi="Arial"/>
      <w:sz w:val="20"/>
    </w:rPr>
  </w:style>
  <w:style w:type="character" w:customStyle="1" w:styleId="ad">
    <w:name w:val="Знак Знак Знак Знак Знак Знак Знак Знак Знак"/>
    <w:qFormat/>
    <w:rPr>
      <w:rFonts w:ascii="Verdana" w:hAnsi="Verdana"/>
      <w:sz w:val="20"/>
    </w:rPr>
  </w:style>
  <w:style w:type="character" w:customStyle="1" w:styleId="ae">
    <w:name w:val="Знак Знак Знак Знак Знак"/>
    <w:qFormat/>
    <w:rPr>
      <w:rFonts w:ascii="Verdana" w:hAnsi="Verdana"/>
      <w:sz w:val="20"/>
    </w:rPr>
  </w:style>
  <w:style w:type="character" w:customStyle="1" w:styleId="1f3">
    <w:name w:val="1"/>
    <w:qFormat/>
    <w:rPr>
      <w:rFonts w:ascii="Verdana" w:hAnsi="Verdana"/>
      <w:sz w:val="20"/>
    </w:rPr>
  </w:style>
  <w:style w:type="character" w:customStyle="1" w:styleId="Contents9">
    <w:name w:val="Contents 9"/>
    <w:qFormat/>
    <w:rPr>
      <w:rFonts w:ascii="XO Thames" w:hAnsi="XO Thames"/>
      <w:sz w:val="28"/>
    </w:rPr>
  </w:style>
  <w:style w:type="character" w:customStyle="1" w:styleId="1f4">
    <w:name w:val="Название объекта1"/>
    <w:qFormat/>
    <w:rPr>
      <w:rFonts w:ascii="Arial" w:hAnsi="Arial"/>
      <w:b/>
      <w:sz w:val="20"/>
    </w:rPr>
  </w:style>
  <w:style w:type="character" w:customStyle="1" w:styleId="HeaderChar">
    <w:name w:val="Header Char"/>
    <w:qFormat/>
  </w:style>
  <w:style w:type="character" w:customStyle="1" w:styleId="aaanao">
    <w:name w:val="aa?anao"/>
    <w:qFormat/>
    <w:rPr>
      <w:sz w:val="30"/>
    </w:rPr>
  </w:style>
  <w:style w:type="character" w:customStyle="1" w:styleId="Contents8">
    <w:name w:val="Contents 8"/>
    <w:qFormat/>
    <w:rPr>
      <w:rFonts w:ascii="XO Thames" w:hAnsi="XO Thames"/>
      <w:sz w:val="28"/>
    </w:rPr>
  </w:style>
  <w:style w:type="character" w:customStyle="1" w:styleId="af">
    <w:name w:val="Нормальный (таблица)"/>
    <w:qFormat/>
    <w:rPr>
      <w:rFonts w:ascii="Arial" w:hAnsi="Arial"/>
    </w:rPr>
  </w:style>
  <w:style w:type="character" w:customStyle="1" w:styleId="1f5">
    <w:name w:val="Обычный (Интернет)1"/>
    <w:qFormat/>
  </w:style>
  <w:style w:type="character" w:customStyle="1" w:styleId="Contents5">
    <w:name w:val="Contents 5"/>
    <w:qFormat/>
    <w:rPr>
      <w:rFonts w:ascii="XO Thames" w:hAnsi="XO Thames"/>
      <w:sz w:val="28"/>
    </w:rPr>
  </w:style>
  <w:style w:type="character" w:customStyle="1" w:styleId="HTML1">
    <w:name w:val="Стандартный HTML1"/>
    <w:qFormat/>
    <w:rPr>
      <w:rFonts w:ascii="Courier New" w:hAnsi="Courier New"/>
      <w:sz w:val="20"/>
    </w:rPr>
  </w:style>
  <w:style w:type="character" w:customStyle="1" w:styleId="25">
    <w:name w:val="Обычный (веб)2"/>
    <w:qFormat/>
  </w:style>
  <w:style w:type="character" w:customStyle="1" w:styleId="book">
    <w:name w:val="book"/>
    <w:qFormat/>
  </w:style>
  <w:style w:type="character" w:customStyle="1" w:styleId="1f6">
    <w:name w:val="Подзаголовок1"/>
    <w:qFormat/>
    <w:rPr>
      <w:rFonts w:ascii="XO Thames" w:hAnsi="XO Thames"/>
      <w:i/>
      <w:sz w:val="24"/>
    </w:rPr>
  </w:style>
  <w:style w:type="character" w:customStyle="1" w:styleId="220">
    <w:name w:val="Основной текст с отступом 22"/>
    <w:qFormat/>
  </w:style>
  <w:style w:type="character" w:customStyle="1" w:styleId="FontStyle11">
    <w:name w:val="Font Style11"/>
    <w:qFormat/>
    <w:rPr>
      <w:rFonts w:ascii="Times New Roman" w:hAnsi="Times New Roman"/>
      <w:b/>
    </w:rPr>
  </w:style>
  <w:style w:type="character" w:customStyle="1" w:styleId="toc10">
    <w:name w:val="toc 10"/>
    <w:qFormat/>
    <w:rPr>
      <w:rFonts w:ascii="XO Thames" w:hAnsi="XO Thames"/>
      <w:sz w:val="28"/>
    </w:rPr>
  </w:style>
  <w:style w:type="character" w:customStyle="1" w:styleId="Textbody">
    <w:name w:val="Text body"/>
    <w:qFormat/>
  </w:style>
  <w:style w:type="character" w:customStyle="1" w:styleId="1f7">
    <w:name w:val="Заголовок1"/>
    <w:qFormat/>
    <w:rPr>
      <w:rFonts w:ascii="Arial" w:hAnsi="Arial"/>
      <w:b/>
      <w:sz w:val="32"/>
    </w:rPr>
  </w:style>
  <w:style w:type="character" w:customStyle="1" w:styleId="Style3">
    <w:name w:val="Style3"/>
    <w:qFormat/>
    <w:rPr>
      <w:rFonts w:ascii="Arial" w:hAnsi="Arial"/>
    </w:rPr>
  </w:style>
  <w:style w:type="character" w:customStyle="1" w:styleId="41">
    <w:name w:val="Заголовок 41"/>
    <w:qFormat/>
    <w:rPr>
      <w:rFonts w:ascii="XO Thames" w:hAnsi="XO Thames"/>
      <w:b/>
      <w:sz w:val="24"/>
    </w:rPr>
  </w:style>
  <w:style w:type="character" w:customStyle="1" w:styleId="FontStyle17">
    <w:name w:val="Font Style17"/>
    <w:qFormat/>
    <w:rPr>
      <w:rFonts w:ascii="Arial" w:hAnsi="Arial"/>
      <w:sz w:val="16"/>
    </w:rPr>
  </w:style>
  <w:style w:type="character" w:customStyle="1" w:styleId="af0">
    <w:name w:val="таблица_текст"/>
    <w:qFormat/>
    <w:rPr>
      <w:rFonts w:ascii="Arial" w:hAnsi="Arial"/>
      <w:sz w:val="18"/>
    </w:rPr>
  </w:style>
  <w:style w:type="character" w:customStyle="1" w:styleId="212">
    <w:name w:val="Заголовок 21"/>
    <w:qFormat/>
    <w:rPr>
      <w:rFonts w:ascii="Cambria" w:hAnsi="Cambria"/>
      <w:b/>
      <w:i/>
      <w:sz w:val="28"/>
    </w:rPr>
  </w:style>
  <w:style w:type="character" w:customStyle="1" w:styleId="221">
    <w:name w:val="Основной текст 22"/>
    <w:qFormat/>
  </w:style>
  <w:style w:type="character" w:customStyle="1" w:styleId="af1">
    <w:name w:val="после :"/>
    <w:qFormat/>
  </w:style>
  <w:style w:type="character" w:customStyle="1" w:styleId="26">
    <w:name w:val="Текст сноски2"/>
    <w:qFormat/>
  </w:style>
  <w:style w:type="character" w:customStyle="1" w:styleId="Style9">
    <w:name w:val="Style9"/>
    <w:qFormat/>
    <w:rPr>
      <w:rFonts w:ascii="Calibri" w:hAnsi="Calibri"/>
    </w:rPr>
  </w:style>
  <w:style w:type="character" w:customStyle="1" w:styleId="61">
    <w:name w:val="Заголовок 61"/>
    <w:qFormat/>
    <w:rPr>
      <w:b/>
      <w:sz w:val="22"/>
    </w:rPr>
  </w:style>
  <w:style w:type="character" w:customStyle="1" w:styleId="newssq">
    <w:name w:val="news_sq"/>
    <w:qFormat/>
    <w:rPr>
      <w:color w:val="333333"/>
      <w:sz w:val="16"/>
    </w:rPr>
  </w:style>
  <w:style w:type="character" w:styleId="af2">
    <w:name w:val="Unresolved Mention"/>
    <w:basedOn w:val="a0"/>
    <w:uiPriority w:val="99"/>
    <w:semiHidden/>
    <w:unhideWhenUsed/>
    <w:qFormat/>
    <w:rsid w:val="00D0663D"/>
    <w:rPr>
      <w:color w:val="605E5C"/>
      <w:shd w:val="clear" w:color="auto" w:fill="E1DFDD"/>
    </w:rPr>
  </w:style>
  <w:style w:type="paragraph" w:styleId="af3">
    <w:name w:val="Title"/>
    <w:basedOn w:val="a"/>
    <w:next w:val="af4"/>
    <w:uiPriority w:val="10"/>
    <w:qFormat/>
    <w:pPr>
      <w:spacing w:before="120"/>
      <w:jc w:val="center"/>
    </w:pPr>
    <w:rPr>
      <w:rFonts w:ascii="Arial" w:hAnsi="Arial"/>
      <w:b/>
      <w:sz w:val="32"/>
    </w:rPr>
  </w:style>
  <w:style w:type="paragraph" w:styleId="af4">
    <w:name w:val="Body Text"/>
    <w:basedOn w:val="a"/>
    <w:pPr>
      <w:spacing w:after="120"/>
    </w:pPr>
  </w:style>
  <w:style w:type="paragraph" w:styleId="af5">
    <w:name w:val="List"/>
    <w:basedOn w:val="af4"/>
  </w:style>
  <w:style w:type="paragraph" w:styleId="af6">
    <w:name w:val="caption"/>
    <w:basedOn w:val="a"/>
    <w:next w:val="a"/>
    <w:qFormat/>
    <w:pPr>
      <w:widowControl w:val="0"/>
      <w:spacing w:before="120" w:after="120" w:line="360" w:lineRule="atLeast"/>
      <w:jc w:val="center"/>
    </w:pPr>
    <w:rPr>
      <w:rFonts w:ascii="Arial" w:hAnsi="Arial"/>
      <w:b/>
      <w:sz w:val="20"/>
    </w:rPr>
  </w:style>
  <w:style w:type="paragraph" w:styleId="af7">
    <w:name w:val="index heading"/>
    <w:basedOn w:val="a"/>
    <w:qFormat/>
    <w:pPr>
      <w:suppressLineNumbers/>
    </w:pPr>
  </w:style>
  <w:style w:type="paragraph" w:customStyle="1" w:styleId="1f8">
    <w:name w:val="Номер страницы1"/>
    <w:qFormat/>
  </w:style>
  <w:style w:type="paragraph" w:styleId="27">
    <w:name w:val="toc 2"/>
    <w:next w:val="a"/>
    <w:uiPriority w:val="39"/>
    <w:pPr>
      <w:ind w:left="200"/>
    </w:pPr>
    <w:rPr>
      <w:rFonts w:ascii="XO Thames" w:hAnsi="XO Thames"/>
      <w:sz w:val="28"/>
    </w:rPr>
  </w:style>
  <w:style w:type="paragraph" w:customStyle="1" w:styleId="ConsPlusNormal0">
    <w:name w:val="ConsPlusNormal"/>
    <w:qFormat/>
    <w:pPr>
      <w:widowControl w:val="0"/>
      <w:ind w:firstLine="720"/>
    </w:pPr>
    <w:rPr>
      <w:rFonts w:ascii="Arial" w:hAnsi="Arial"/>
    </w:rPr>
  </w:style>
  <w:style w:type="paragraph" w:styleId="42">
    <w:name w:val="toc 4"/>
    <w:next w:val="a"/>
    <w:uiPriority w:val="39"/>
    <w:pPr>
      <w:ind w:left="600"/>
    </w:pPr>
    <w:rPr>
      <w:rFonts w:ascii="XO Thames" w:hAnsi="XO Thames"/>
      <w:sz w:val="28"/>
    </w:rPr>
  </w:style>
  <w:style w:type="paragraph" w:styleId="af8">
    <w:name w:val="Body Text Indent"/>
    <w:basedOn w:val="a"/>
    <w:pPr>
      <w:widowControl w:val="0"/>
      <w:spacing w:after="120"/>
      <w:ind w:left="283" w:firstLine="400"/>
      <w:jc w:val="both"/>
    </w:pPr>
  </w:style>
  <w:style w:type="paragraph" w:customStyle="1" w:styleId="Style80">
    <w:name w:val="Style8"/>
    <w:basedOn w:val="a"/>
    <w:qFormat/>
    <w:pPr>
      <w:widowControl w:val="0"/>
    </w:pPr>
  </w:style>
  <w:style w:type="paragraph" w:customStyle="1" w:styleId="2110">
    <w:name w:val="Основной текст с отступом 211"/>
    <w:basedOn w:val="a"/>
    <w:qFormat/>
    <w:pPr>
      <w:ind w:firstLine="708"/>
      <w:jc w:val="both"/>
    </w:pPr>
    <w:rPr>
      <w:sz w:val="28"/>
    </w:rPr>
  </w:style>
  <w:style w:type="paragraph" w:customStyle="1" w:styleId="1f9">
    <w:name w:val="Основной текст1"/>
    <w:basedOn w:val="a"/>
    <w:qFormat/>
    <w:pPr>
      <w:spacing w:after="60" w:line="283" w:lineRule="exact"/>
      <w:jc w:val="center"/>
    </w:pPr>
    <w:rPr>
      <w:rFonts w:ascii="Calibri" w:hAnsi="Calibri"/>
      <w:highlight w:val="white"/>
    </w:rPr>
  </w:style>
  <w:style w:type="paragraph" w:customStyle="1" w:styleId="213">
    <w:name w:val="Основной текст 21"/>
    <w:basedOn w:val="a"/>
    <w:qFormat/>
    <w:pPr>
      <w:jc w:val="both"/>
    </w:pPr>
  </w:style>
  <w:style w:type="paragraph" w:customStyle="1" w:styleId="121">
    <w:name w:val="Заголовок 1.2."/>
    <w:basedOn w:val="a"/>
    <w:qFormat/>
    <w:pPr>
      <w:widowControl w:val="0"/>
      <w:spacing w:line="360" w:lineRule="auto"/>
      <w:jc w:val="center"/>
    </w:pPr>
    <w:rPr>
      <w:b/>
      <w:sz w:val="28"/>
    </w:rPr>
  </w:style>
  <w:style w:type="paragraph" w:styleId="60">
    <w:name w:val="toc 6"/>
    <w:next w:val="a"/>
    <w:uiPriority w:val="39"/>
    <w:pPr>
      <w:ind w:left="1000"/>
    </w:pPr>
    <w:rPr>
      <w:rFonts w:ascii="XO Thames" w:hAnsi="XO Thames"/>
      <w:sz w:val="28"/>
    </w:rPr>
  </w:style>
  <w:style w:type="paragraph" w:styleId="72">
    <w:name w:val="toc 7"/>
    <w:next w:val="a"/>
    <w:uiPriority w:val="39"/>
    <w:pPr>
      <w:ind w:left="1200"/>
    </w:pPr>
    <w:rPr>
      <w:rFonts w:ascii="XO Thames" w:hAnsi="XO Thames"/>
      <w:sz w:val="28"/>
    </w:rPr>
  </w:style>
  <w:style w:type="paragraph" w:customStyle="1" w:styleId="1fa">
    <w:name w:val="Заголовок_1"/>
    <w:basedOn w:val="10"/>
    <w:next w:val="a"/>
    <w:qFormat/>
    <w:pPr>
      <w:keepLines w:val="0"/>
      <w:tabs>
        <w:tab w:val="left" w:pos="360"/>
      </w:tabs>
      <w:spacing w:before="60" w:after="60"/>
      <w:jc w:val="center"/>
      <w:outlineLvl w:val="9"/>
    </w:pPr>
    <w:rPr>
      <w:rFonts w:ascii="Times New Roman" w:hAnsi="Times New Roman"/>
      <w:color w:val="000000"/>
    </w:rPr>
  </w:style>
  <w:style w:type="paragraph" w:customStyle="1" w:styleId="aji5m000">
    <w:name w:val="aji5m0_0"/>
    <w:basedOn w:val="a"/>
    <w:qFormat/>
    <w:pPr>
      <w:ind w:firstLine="600"/>
      <w:jc w:val="both"/>
    </w:pPr>
  </w:style>
  <w:style w:type="paragraph" w:customStyle="1" w:styleId="af9">
    <w:name w:val="Колонтитул"/>
    <w:qFormat/>
    <w:pPr>
      <w:jc w:val="both"/>
    </w:pPr>
    <w:rPr>
      <w:rFonts w:ascii="XO Thames" w:hAnsi="XO Thames"/>
    </w:rPr>
  </w:style>
  <w:style w:type="paragraph" w:styleId="afa">
    <w:name w:val="footer"/>
    <w:basedOn w:val="a"/>
    <w:pPr>
      <w:tabs>
        <w:tab w:val="center" w:pos="4153"/>
        <w:tab w:val="right" w:pos="8306"/>
      </w:tabs>
    </w:pPr>
    <w:rPr>
      <w:sz w:val="28"/>
    </w:rPr>
  </w:style>
  <w:style w:type="paragraph" w:customStyle="1" w:styleId="afb">
    <w:name w:val="Знак Знак Знак Знак"/>
    <w:basedOn w:val="a"/>
    <w:qFormat/>
    <w:pPr>
      <w:tabs>
        <w:tab w:val="left" w:pos="432"/>
      </w:tabs>
      <w:spacing w:before="120" w:after="160"/>
      <w:ind w:left="432" w:hanging="432"/>
      <w:jc w:val="both"/>
    </w:pPr>
    <w:rPr>
      <w:b/>
      <w:caps/>
      <w:sz w:val="32"/>
    </w:rPr>
  </w:style>
  <w:style w:type="paragraph" w:customStyle="1" w:styleId="2010">
    <w:name w:val="Стиль Основной текст 2 + Слева:  01 см"/>
    <w:basedOn w:val="af4"/>
    <w:next w:val="HTML"/>
    <w:qFormat/>
    <w:pPr>
      <w:spacing w:after="0"/>
      <w:ind w:left="57"/>
      <w:jc w:val="both"/>
    </w:pPr>
  </w:style>
  <w:style w:type="paragraph" w:customStyle="1" w:styleId="HeaderChar10">
    <w:name w:val="Header Char1"/>
    <w:qFormat/>
  </w:style>
  <w:style w:type="paragraph" w:customStyle="1" w:styleId="73">
    <w:name w:val="Основной текст7"/>
    <w:basedOn w:val="a"/>
    <w:qFormat/>
    <w:pPr>
      <w:widowControl w:val="0"/>
      <w:spacing w:after="780" w:line="240" w:lineRule="atLeast"/>
      <w:jc w:val="right"/>
    </w:pPr>
    <w:rPr>
      <w:rFonts w:ascii="Calibri" w:hAnsi="Calibri"/>
      <w:sz w:val="27"/>
    </w:rPr>
  </w:style>
  <w:style w:type="paragraph" w:customStyle="1" w:styleId="1fb">
    <w:name w:val="Стиль1"/>
    <w:basedOn w:val="af4"/>
    <w:qFormat/>
    <w:pPr>
      <w:spacing w:after="0" w:line="360" w:lineRule="auto"/>
      <w:ind w:firstLine="720"/>
      <w:jc w:val="both"/>
    </w:pPr>
    <w:rPr>
      <w:sz w:val="28"/>
    </w:rPr>
  </w:style>
  <w:style w:type="paragraph" w:customStyle="1" w:styleId="32">
    <w:name w:val="Основной текст (3)"/>
    <w:basedOn w:val="a"/>
    <w:qFormat/>
    <w:pPr>
      <w:spacing w:line="298" w:lineRule="exact"/>
      <w:jc w:val="both"/>
    </w:pPr>
    <w:rPr>
      <w:rFonts w:ascii="Calibri" w:hAnsi="Calibri"/>
      <w:sz w:val="25"/>
      <w:highlight w:val="white"/>
    </w:rPr>
  </w:style>
  <w:style w:type="paragraph" w:customStyle="1" w:styleId="1">
    <w:name w:val="Маркер 1"/>
    <w:basedOn w:val="a"/>
    <w:qFormat/>
    <w:pPr>
      <w:numPr>
        <w:numId w:val="9"/>
      </w:numPr>
      <w:jc w:val="both"/>
    </w:pPr>
  </w:style>
  <w:style w:type="paragraph" w:customStyle="1" w:styleId="afc">
    <w:name w:val="Знак Знак Знак Знак Знак Знак Знак"/>
    <w:basedOn w:val="a"/>
    <w:qFormat/>
    <w:pPr>
      <w:spacing w:after="160" w:line="240" w:lineRule="exact"/>
    </w:pPr>
    <w:rPr>
      <w:rFonts w:ascii="Verdana" w:hAnsi="Verdana"/>
      <w:sz w:val="20"/>
    </w:rPr>
  </w:style>
  <w:style w:type="paragraph" w:styleId="33">
    <w:name w:val="Body Text 3"/>
    <w:basedOn w:val="a"/>
    <w:qFormat/>
    <w:pPr>
      <w:spacing w:after="120" w:line="276" w:lineRule="auto"/>
    </w:pPr>
    <w:rPr>
      <w:sz w:val="16"/>
    </w:rPr>
  </w:style>
  <w:style w:type="paragraph" w:customStyle="1" w:styleId="Arial0">
    <w:name w:val="Текст в таблице Arial"/>
    <w:basedOn w:val="a"/>
    <w:qFormat/>
    <w:pPr>
      <w:spacing w:line="276" w:lineRule="auto"/>
    </w:pPr>
    <w:rPr>
      <w:rFonts w:ascii="Arial" w:hAnsi="Arial"/>
      <w:sz w:val="20"/>
    </w:rPr>
  </w:style>
  <w:style w:type="paragraph" w:styleId="afd">
    <w:name w:val="Document Map"/>
    <w:basedOn w:val="a"/>
    <w:qFormat/>
    <w:rPr>
      <w:rFonts w:ascii="Tahoma" w:hAnsi="Tahoma"/>
      <w:sz w:val="20"/>
    </w:rPr>
  </w:style>
  <w:style w:type="paragraph" w:customStyle="1" w:styleId="FontStyle130">
    <w:name w:val="Font Style13"/>
    <w:qFormat/>
    <w:rPr>
      <w:rFonts w:ascii="Times New Roman" w:hAnsi="Times New Roman"/>
      <w:sz w:val="24"/>
    </w:rPr>
  </w:style>
  <w:style w:type="paragraph" w:customStyle="1" w:styleId="FontStyle280">
    <w:name w:val="Font Style28"/>
    <w:qFormat/>
  </w:style>
  <w:style w:type="paragraph" w:customStyle="1" w:styleId="afe">
    <w:name w:val="Знак Знак Знак"/>
    <w:basedOn w:val="a"/>
    <w:qFormat/>
    <w:rPr>
      <w:rFonts w:ascii="Verdana" w:hAnsi="Verdana"/>
      <w:sz w:val="20"/>
    </w:rPr>
  </w:style>
  <w:style w:type="paragraph" w:customStyle="1" w:styleId="Style20">
    <w:name w:val="Style2"/>
    <w:basedOn w:val="a"/>
    <w:qFormat/>
    <w:pPr>
      <w:widowControl w:val="0"/>
      <w:spacing w:line="281" w:lineRule="exact"/>
      <w:jc w:val="center"/>
    </w:pPr>
  </w:style>
  <w:style w:type="paragraph" w:styleId="aff">
    <w:name w:val="Balloon Text"/>
    <w:basedOn w:val="a"/>
    <w:qFormat/>
    <w:pPr>
      <w:widowControl w:val="0"/>
      <w:ind w:firstLine="400"/>
      <w:jc w:val="both"/>
    </w:pPr>
    <w:rPr>
      <w:rFonts w:ascii="Tahoma" w:hAnsi="Tahoma"/>
      <w:sz w:val="16"/>
    </w:rPr>
  </w:style>
  <w:style w:type="paragraph" w:styleId="aff0">
    <w:name w:val="Plain Text"/>
    <w:basedOn w:val="a"/>
    <w:qFormat/>
    <w:pPr>
      <w:widowControl w:val="0"/>
      <w:spacing w:before="60" w:line="360" w:lineRule="auto"/>
      <w:ind w:firstLine="720"/>
      <w:jc w:val="both"/>
    </w:pPr>
    <w:rPr>
      <w:rFonts w:ascii="Arial" w:hAnsi="Arial"/>
    </w:rPr>
  </w:style>
  <w:style w:type="paragraph" w:customStyle="1" w:styleId="aff1">
    <w:name w:val="Мама"/>
    <w:basedOn w:val="a"/>
    <w:qFormat/>
    <w:pPr>
      <w:spacing w:line="360" w:lineRule="auto"/>
      <w:ind w:firstLine="709"/>
      <w:jc w:val="center"/>
    </w:pPr>
    <w:rPr>
      <w:b/>
      <w:sz w:val="28"/>
    </w:rPr>
  </w:style>
  <w:style w:type="paragraph" w:customStyle="1" w:styleId="222">
    <w:name w:val="Знак2 Знак Знак Знак2 Знак Знак Знак"/>
    <w:basedOn w:val="a"/>
    <w:qFormat/>
    <w:pPr>
      <w:spacing w:after="160" w:line="240" w:lineRule="exact"/>
    </w:pPr>
    <w:rPr>
      <w:rFonts w:ascii="Verdana" w:hAnsi="Verdana"/>
      <w:sz w:val="20"/>
    </w:rPr>
  </w:style>
  <w:style w:type="paragraph" w:customStyle="1" w:styleId="ConsPlusCell0">
    <w:name w:val="ConsPlusCell"/>
    <w:qFormat/>
    <w:pPr>
      <w:widowControl w:val="0"/>
    </w:pPr>
    <w:rPr>
      <w:rFonts w:ascii="Arial" w:hAnsi="Arial"/>
    </w:rPr>
  </w:style>
  <w:style w:type="paragraph" w:customStyle="1" w:styleId="1fc">
    <w:name w:val="Знак сноски1"/>
    <w:qFormat/>
    <w:rPr>
      <w:vertAlign w:val="superscript"/>
    </w:rPr>
  </w:style>
  <w:style w:type="paragraph" w:styleId="aff2">
    <w:name w:val="No Spacing"/>
    <w:qFormat/>
    <w:rPr>
      <w:rFonts w:ascii="Times New Roman" w:hAnsi="Times New Roman"/>
      <w:sz w:val="22"/>
    </w:rPr>
  </w:style>
  <w:style w:type="paragraph" w:customStyle="1" w:styleId="aff3">
    <w:name w:val="Нормальный"/>
    <w:qFormat/>
    <w:rPr>
      <w:rFonts w:ascii="Times New Roman" w:hAnsi="Times New Roman"/>
    </w:rPr>
  </w:style>
  <w:style w:type="paragraph" w:customStyle="1" w:styleId="1fd">
    <w:name w:val="Абзац списка1"/>
    <w:basedOn w:val="a"/>
    <w:qFormat/>
    <w:pPr>
      <w:ind w:left="720"/>
      <w:contextualSpacing/>
    </w:pPr>
  </w:style>
  <w:style w:type="paragraph" w:customStyle="1" w:styleId="101">
    <w:name w:val="Обычный (веб)10"/>
    <w:basedOn w:val="a"/>
    <w:qFormat/>
    <w:pPr>
      <w:spacing w:after="75"/>
    </w:pPr>
  </w:style>
  <w:style w:type="paragraph" w:customStyle="1" w:styleId="ConsNormal1">
    <w:name w:val="ConsNormal"/>
    <w:qFormat/>
    <w:pPr>
      <w:widowControl w:val="0"/>
      <w:ind w:right="19772" w:firstLine="720"/>
    </w:pPr>
    <w:rPr>
      <w:rFonts w:ascii="Arial" w:hAnsi="Arial"/>
      <w:sz w:val="26"/>
    </w:rPr>
  </w:style>
  <w:style w:type="paragraph" w:customStyle="1" w:styleId="28">
    <w:name w:val="Стиль2"/>
    <w:basedOn w:val="a"/>
    <w:qFormat/>
    <w:pPr>
      <w:ind w:firstLine="851"/>
      <w:jc w:val="both"/>
    </w:pPr>
    <w:rPr>
      <w:sz w:val="28"/>
    </w:rPr>
  </w:style>
  <w:style w:type="paragraph" w:styleId="34">
    <w:name w:val="toc 3"/>
    <w:next w:val="a"/>
    <w:uiPriority w:val="39"/>
    <w:pPr>
      <w:ind w:left="400"/>
    </w:pPr>
    <w:rPr>
      <w:rFonts w:ascii="XO Thames" w:hAnsi="XO Thames"/>
      <w:sz w:val="28"/>
    </w:rPr>
  </w:style>
  <w:style w:type="paragraph" w:customStyle="1" w:styleId="29">
    <w:name w:val="2"/>
    <w:basedOn w:val="a"/>
    <w:qFormat/>
    <w:pPr>
      <w:spacing w:after="160" w:line="240" w:lineRule="exact"/>
    </w:pPr>
    <w:rPr>
      <w:rFonts w:ascii="Verdana" w:hAnsi="Verdana"/>
      <w:sz w:val="20"/>
    </w:rPr>
  </w:style>
  <w:style w:type="paragraph" w:styleId="35">
    <w:name w:val="Body Text Indent 3"/>
    <w:basedOn w:val="a"/>
    <w:qFormat/>
    <w:pPr>
      <w:spacing w:after="120"/>
      <w:ind w:left="283"/>
    </w:pPr>
    <w:rPr>
      <w:sz w:val="16"/>
    </w:rPr>
  </w:style>
  <w:style w:type="paragraph" w:customStyle="1" w:styleId="43">
    <w:name w:val="Текст сноски Знак Знак4"/>
    <w:qFormat/>
    <w:rPr>
      <w:rFonts w:ascii="Arial" w:hAnsi="Arial"/>
      <w:sz w:val="18"/>
    </w:rPr>
  </w:style>
  <w:style w:type="paragraph" w:customStyle="1" w:styleId="214">
    <w:name w:val="Основной текст с отступом 21"/>
    <w:basedOn w:val="a"/>
    <w:qFormat/>
    <w:pPr>
      <w:spacing w:line="360" w:lineRule="auto"/>
      <w:ind w:firstLine="720"/>
      <w:jc w:val="both"/>
    </w:pPr>
    <w:rPr>
      <w:sz w:val="28"/>
    </w:rPr>
  </w:style>
  <w:style w:type="paragraph" w:customStyle="1" w:styleId="1fe">
    <w:name w:val="Строгий1"/>
    <w:qFormat/>
    <w:rPr>
      <w:b/>
    </w:rPr>
  </w:style>
  <w:style w:type="paragraph" w:customStyle="1" w:styleId="text0">
    <w:name w:val="text"/>
    <w:basedOn w:val="a"/>
    <w:qFormat/>
    <w:pPr>
      <w:spacing w:beforeAutospacing="1" w:afterAutospacing="1"/>
    </w:pPr>
  </w:style>
  <w:style w:type="paragraph" w:customStyle="1" w:styleId="1ff">
    <w:name w:val="Гиперссылка1"/>
    <w:qFormat/>
    <w:rPr>
      <w:color w:val="0000FF"/>
      <w:u w:val="single"/>
    </w:rPr>
  </w:style>
  <w:style w:type="paragraph" w:customStyle="1" w:styleId="113">
    <w:name w:val="Обычный11"/>
    <w:qFormat/>
    <w:pPr>
      <w:jc w:val="both"/>
    </w:pPr>
    <w:rPr>
      <w:rFonts w:ascii="Times New Roman" w:hAnsi="Times New Roman"/>
      <w:sz w:val="24"/>
    </w:rPr>
  </w:style>
  <w:style w:type="paragraph" w:customStyle="1" w:styleId="1ff0">
    <w:name w:val="Выделение1"/>
    <w:qFormat/>
    <w:rPr>
      <w:i/>
    </w:rPr>
  </w:style>
  <w:style w:type="paragraph" w:customStyle="1" w:styleId="1ff1">
    <w:name w:val="Основной шрифт абзаца1"/>
    <w:qFormat/>
  </w:style>
  <w:style w:type="paragraph" w:styleId="aff4">
    <w:name w:val="List Paragraph"/>
    <w:basedOn w:val="a"/>
    <w:qFormat/>
    <w:pPr>
      <w:spacing w:after="200" w:line="276" w:lineRule="auto"/>
      <w:ind w:left="720"/>
      <w:contextualSpacing/>
    </w:pPr>
    <w:rPr>
      <w:rFonts w:ascii="Calibri" w:hAnsi="Calibri"/>
      <w:sz w:val="22"/>
    </w:rPr>
  </w:style>
  <w:style w:type="paragraph" w:customStyle="1" w:styleId="aff5">
    <w:name w:val="Основа"/>
    <w:basedOn w:val="a"/>
    <w:qFormat/>
    <w:pPr>
      <w:spacing w:before="120" w:line="360" w:lineRule="auto"/>
      <w:ind w:firstLine="567"/>
      <w:jc w:val="both"/>
    </w:pPr>
  </w:style>
  <w:style w:type="paragraph" w:customStyle="1" w:styleId="aff6">
    <w:name w:val="Таблицы (моноширинный)"/>
    <w:basedOn w:val="a"/>
    <w:next w:val="a"/>
    <w:qFormat/>
    <w:pPr>
      <w:widowControl w:val="0"/>
      <w:jc w:val="both"/>
    </w:pPr>
    <w:rPr>
      <w:rFonts w:ascii="Courier New" w:hAnsi="Courier New"/>
      <w:sz w:val="20"/>
    </w:rPr>
  </w:style>
  <w:style w:type="paragraph" w:customStyle="1" w:styleId="consnormal2">
    <w:name w:val="consnormal"/>
    <w:basedOn w:val="a"/>
    <w:qFormat/>
    <w:pPr>
      <w:spacing w:after="144"/>
    </w:pPr>
  </w:style>
  <w:style w:type="paragraph" w:customStyle="1" w:styleId="2350">
    <w:name w:val="Заголовок2.3.Заголовок5"/>
    <w:basedOn w:val="a"/>
    <w:next w:val="a"/>
    <w:qFormat/>
    <w:pPr>
      <w:keepNext/>
      <w:widowControl w:val="0"/>
      <w:jc w:val="center"/>
    </w:pPr>
    <w:rPr>
      <w:rFonts w:ascii="Arial" w:hAnsi="Arial"/>
      <w:b/>
    </w:rPr>
  </w:style>
  <w:style w:type="paragraph" w:customStyle="1" w:styleId="Internetlink">
    <w:name w:val="Internet link"/>
    <w:qFormat/>
    <w:rPr>
      <w:color w:val="0000FF"/>
      <w:u w:val="single"/>
    </w:rPr>
  </w:style>
  <w:style w:type="paragraph" w:customStyle="1" w:styleId="Footnote0">
    <w:name w:val="Footnote"/>
    <w:basedOn w:val="a"/>
    <w:qFormat/>
    <w:pPr>
      <w:ind w:firstLine="720"/>
      <w:jc w:val="both"/>
    </w:pPr>
    <w:rPr>
      <w:sz w:val="20"/>
    </w:rPr>
  </w:style>
  <w:style w:type="paragraph" w:customStyle="1" w:styleId="1ff2">
    <w:name w:val="Обычный1"/>
    <w:qFormat/>
    <w:rPr>
      <w:rFonts w:ascii="Times New Roman" w:hAnsi="Times New Roman"/>
      <w:sz w:val="28"/>
    </w:rPr>
  </w:style>
  <w:style w:type="paragraph" w:customStyle="1" w:styleId="aff7">
    <w:name w:val="Название Таблицы"/>
    <w:basedOn w:val="a"/>
    <w:qFormat/>
    <w:pPr>
      <w:keepNext/>
      <w:spacing w:before="180" w:line="276" w:lineRule="auto"/>
      <w:jc w:val="center"/>
    </w:pPr>
    <w:rPr>
      <w:b/>
      <w:sz w:val="28"/>
    </w:rPr>
  </w:style>
  <w:style w:type="paragraph" w:styleId="1ff3">
    <w:name w:val="toc 1"/>
    <w:basedOn w:val="a"/>
    <w:next w:val="a"/>
    <w:uiPriority w:val="39"/>
    <w:pPr>
      <w:tabs>
        <w:tab w:val="right" w:leader="dot" w:pos="9355"/>
      </w:tabs>
      <w:spacing w:line="360" w:lineRule="auto"/>
    </w:pPr>
  </w:style>
  <w:style w:type="paragraph" w:customStyle="1" w:styleId="114">
    <w:name w:val="Знак1 Знак Знак Знак Знак Знак Знак1 Знак Знак"/>
    <w:basedOn w:val="a"/>
    <w:qFormat/>
    <w:pPr>
      <w:tabs>
        <w:tab w:val="left" w:pos="2160"/>
      </w:tabs>
      <w:spacing w:before="120" w:line="240" w:lineRule="exact"/>
      <w:jc w:val="both"/>
    </w:pPr>
  </w:style>
  <w:style w:type="paragraph" w:customStyle="1" w:styleId="Style50">
    <w:name w:val="Style5"/>
    <w:basedOn w:val="a"/>
    <w:qFormat/>
    <w:pPr>
      <w:widowControl w:val="0"/>
    </w:pPr>
    <w:rPr>
      <w:rFonts w:ascii="Calibri" w:hAnsi="Calibri"/>
    </w:rPr>
  </w:style>
  <w:style w:type="paragraph" w:customStyle="1" w:styleId="ConsPlusNonformat0">
    <w:name w:val="ConsPlusNonformat"/>
    <w:qFormat/>
    <w:rPr>
      <w:rFonts w:ascii="Courier New" w:hAnsi="Courier New"/>
    </w:rPr>
  </w:style>
  <w:style w:type="paragraph" w:customStyle="1" w:styleId="FontStyle290">
    <w:name w:val="Font Style29"/>
    <w:qFormat/>
  </w:style>
  <w:style w:type="paragraph" w:styleId="aff8">
    <w:name w:val="header"/>
    <w:basedOn w:val="a"/>
    <w:pPr>
      <w:tabs>
        <w:tab w:val="center" w:pos="4677"/>
        <w:tab w:val="right" w:pos="9355"/>
      </w:tabs>
      <w:jc w:val="center"/>
    </w:pPr>
    <w:rPr>
      <w:rFonts w:ascii="Arial" w:hAnsi="Arial"/>
      <w:sz w:val="20"/>
    </w:rPr>
  </w:style>
  <w:style w:type="paragraph" w:customStyle="1" w:styleId="aff9">
    <w:name w:val="Знак Знак Знак Знак Знак Знак Знак Знак Знак"/>
    <w:basedOn w:val="a"/>
    <w:qFormat/>
    <w:pPr>
      <w:spacing w:after="160" w:line="240" w:lineRule="exact"/>
    </w:pPr>
    <w:rPr>
      <w:rFonts w:ascii="Verdana" w:hAnsi="Verdana"/>
      <w:sz w:val="20"/>
    </w:rPr>
  </w:style>
  <w:style w:type="paragraph" w:customStyle="1" w:styleId="affa">
    <w:name w:val="Знак Знак Знак Знак Знак"/>
    <w:basedOn w:val="a"/>
    <w:qFormat/>
    <w:pPr>
      <w:widowControl w:val="0"/>
      <w:spacing w:after="160" w:line="240" w:lineRule="exact"/>
      <w:jc w:val="both"/>
    </w:pPr>
    <w:rPr>
      <w:rFonts w:ascii="Verdana" w:hAnsi="Verdana"/>
      <w:sz w:val="20"/>
    </w:rPr>
  </w:style>
  <w:style w:type="paragraph" w:customStyle="1" w:styleId="1ff4">
    <w:name w:val="1"/>
    <w:basedOn w:val="a"/>
    <w:qFormat/>
    <w:pPr>
      <w:spacing w:after="160" w:line="240" w:lineRule="exact"/>
    </w:pPr>
    <w:rPr>
      <w:rFonts w:ascii="Verdana" w:hAnsi="Verdana"/>
      <w:sz w:val="20"/>
    </w:rPr>
  </w:style>
  <w:style w:type="paragraph" w:styleId="9">
    <w:name w:val="toc 9"/>
    <w:next w:val="a"/>
    <w:uiPriority w:val="39"/>
    <w:pPr>
      <w:ind w:left="1600"/>
    </w:pPr>
    <w:rPr>
      <w:rFonts w:ascii="XO Thames" w:hAnsi="XO Thames"/>
      <w:sz w:val="28"/>
    </w:rPr>
  </w:style>
  <w:style w:type="paragraph" w:customStyle="1" w:styleId="2a">
    <w:name w:val="Основной шрифт абзаца2"/>
    <w:qFormat/>
  </w:style>
  <w:style w:type="paragraph" w:customStyle="1" w:styleId="HeaderChar0">
    <w:name w:val="Header Char"/>
    <w:qFormat/>
  </w:style>
  <w:style w:type="paragraph" w:customStyle="1" w:styleId="aaanao0">
    <w:name w:val="aa?anao"/>
    <w:basedOn w:val="a"/>
    <w:next w:val="a"/>
    <w:qFormat/>
    <w:pPr>
      <w:jc w:val="center"/>
    </w:pPr>
    <w:rPr>
      <w:sz w:val="30"/>
    </w:rPr>
  </w:style>
  <w:style w:type="paragraph" w:styleId="80">
    <w:name w:val="toc 8"/>
    <w:next w:val="a"/>
    <w:uiPriority w:val="39"/>
    <w:pPr>
      <w:ind w:left="1400"/>
    </w:pPr>
    <w:rPr>
      <w:rFonts w:ascii="XO Thames" w:hAnsi="XO Thames"/>
      <w:sz w:val="28"/>
    </w:rPr>
  </w:style>
  <w:style w:type="paragraph" w:customStyle="1" w:styleId="affb">
    <w:name w:val="Нормальный (таблица)"/>
    <w:basedOn w:val="a"/>
    <w:next w:val="a"/>
    <w:qFormat/>
    <w:pPr>
      <w:widowControl w:val="0"/>
      <w:jc w:val="both"/>
    </w:pPr>
    <w:rPr>
      <w:rFonts w:ascii="Arial" w:hAnsi="Arial"/>
    </w:rPr>
  </w:style>
  <w:style w:type="paragraph" w:styleId="affc">
    <w:name w:val="Normal (Web)"/>
    <w:basedOn w:val="a"/>
    <w:qFormat/>
    <w:pPr>
      <w:spacing w:beforeAutospacing="1" w:after="375"/>
    </w:pPr>
  </w:style>
  <w:style w:type="paragraph" w:styleId="50">
    <w:name w:val="toc 5"/>
    <w:next w:val="a"/>
    <w:uiPriority w:val="39"/>
    <w:pPr>
      <w:ind w:left="800"/>
    </w:pPr>
    <w:rPr>
      <w:rFonts w:ascii="XO Thames" w:hAnsi="XO Thames"/>
      <w:sz w:val="28"/>
    </w:rPr>
  </w:style>
  <w:style w:type="paragraph" w:styleId="HTML">
    <w:name w:val="HTML Preformatted"/>
    <w:basedOn w:val="a"/>
    <w:qFormat/>
    <w:pPr>
      <w:ind w:firstLine="709"/>
      <w:jc w:val="both"/>
    </w:pPr>
    <w:rPr>
      <w:rFonts w:ascii="Courier New" w:hAnsi="Courier New"/>
      <w:sz w:val="20"/>
    </w:rPr>
  </w:style>
  <w:style w:type="paragraph" w:customStyle="1" w:styleId="2b">
    <w:name w:val="Обычный (веб)2"/>
    <w:basedOn w:val="a"/>
    <w:qFormat/>
    <w:pPr>
      <w:spacing w:beforeAutospacing="1" w:afterAutospacing="1" w:line="384" w:lineRule="atLeast"/>
    </w:pPr>
  </w:style>
  <w:style w:type="paragraph" w:customStyle="1" w:styleId="book0">
    <w:name w:val="book"/>
    <w:basedOn w:val="a"/>
    <w:qFormat/>
    <w:pPr>
      <w:spacing w:beforeAutospacing="1" w:afterAutospacing="1"/>
    </w:pPr>
  </w:style>
  <w:style w:type="paragraph" w:styleId="affd">
    <w:name w:val="Subtitle"/>
    <w:next w:val="a"/>
    <w:uiPriority w:val="11"/>
    <w:qFormat/>
    <w:pPr>
      <w:jc w:val="both"/>
    </w:pPr>
    <w:rPr>
      <w:rFonts w:ascii="XO Thames" w:hAnsi="XO Thames"/>
      <w:i/>
      <w:sz w:val="24"/>
    </w:rPr>
  </w:style>
  <w:style w:type="paragraph" w:styleId="2c">
    <w:name w:val="Body Text Indent 2"/>
    <w:basedOn w:val="a"/>
    <w:qFormat/>
    <w:pPr>
      <w:widowControl w:val="0"/>
      <w:spacing w:after="120" w:line="480" w:lineRule="auto"/>
      <w:ind w:left="283" w:firstLine="400"/>
      <w:jc w:val="both"/>
    </w:pPr>
  </w:style>
  <w:style w:type="paragraph" w:customStyle="1" w:styleId="FontStyle110">
    <w:name w:val="Font Style11"/>
    <w:qFormat/>
    <w:rPr>
      <w:rFonts w:ascii="Times New Roman" w:hAnsi="Times New Roman"/>
      <w:b/>
    </w:rPr>
  </w:style>
  <w:style w:type="paragraph" w:customStyle="1" w:styleId="toc100">
    <w:name w:val="toc 10"/>
    <w:next w:val="a"/>
    <w:uiPriority w:val="39"/>
    <w:qFormat/>
    <w:pPr>
      <w:ind w:left="1800"/>
    </w:pPr>
    <w:rPr>
      <w:rFonts w:ascii="XO Thames" w:hAnsi="XO Thames"/>
      <w:sz w:val="28"/>
    </w:rPr>
  </w:style>
  <w:style w:type="paragraph" w:customStyle="1" w:styleId="Style30">
    <w:name w:val="Style3"/>
    <w:basedOn w:val="a"/>
    <w:qFormat/>
    <w:pPr>
      <w:widowControl w:val="0"/>
      <w:spacing w:line="221" w:lineRule="exact"/>
    </w:pPr>
    <w:rPr>
      <w:rFonts w:ascii="Arial" w:hAnsi="Arial"/>
    </w:rPr>
  </w:style>
  <w:style w:type="paragraph" w:customStyle="1" w:styleId="FontStyle170">
    <w:name w:val="Font Style17"/>
    <w:qFormat/>
    <w:rPr>
      <w:rFonts w:ascii="Arial" w:hAnsi="Arial"/>
      <w:sz w:val="16"/>
    </w:rPr>
  </w:style>
  <w:style w:type="paragraph" w:customStyle="1" w:styleId="affe">
    <w:name w:val="таблица_текст"/>
    <w:basedOn w:val="a"/>
    <w:qFormat/>
    <w:pPr>
      <w:keepNext/>
      <w:ind w:left="80" w:firstLine="709"/>
      <w:jc w:val="both"/>
    </w:pPr>
    <w:rPr>
      <w:rFonts w:ascii="Arial" w:hAnsi="Arial"/>
      <w:sz w:val="18"/>
    </w:rPr>
  </w:style>
  <w:style w:type="paragraph" w:styleId="2d">
    <w:name w:val="Body Text 2"/>
    <w:basedOn w:val="a"/>
    <w:qFormat/>
    <w:pPr>
      <w:spacing w:after="120" w:line="480" w:lineRule="auto"/>
    </w:pPr>
  </w:style>
  <w:style w:type="paragraph" w:customStyle="1" w:styleId="afff">
    <w:name w:val="после :"/>
    <w:basedOn w:val="a"/>
    <w:qFormat/>
    <w:pPr>
      <w:ind w:firstLine="454"/>
      <w:jc w:val="both"/>
    </w:pPr>
  </w:style>
  <w:style w:type="paragraph" w:customStyle="1" w:styleId="2e">
    <w:name w:val="Абзац списка2"/>
    <w:basedOn w:val="a"/>
    <w:qFormat/>
    <w:pPr>
      <w:spacing w:after="200" w:line="276" w:lineRule="auto"/>
      <w:ind w:left="720"/>
      <w:contextualSpacing/>
    </w:pPr>
    <w:rPr>
      <w:rFonts w:ascii="Calibri" w:hAnsi="Calibri"/>
      <w:sz w:val="22"/>
    </w:rPr>
  </w:style>
  <w:style w:type="paragraph" w:customStyle="1" w:styleId="2f">
    <w:name w:val="Текст сноски2"/>
    <w:qFormat/>
  </w:style>
  <w:style w:type="paragraph" w:customStyle="1" w:styleId="Style90">
    <w:name w:val="Style9"/>
    <w:basedOn w:val="a"/>
    <w:qFormat/>
    <w:pPr>
      <w:widowControl w:val="0"/>
    </w:pPr>
    <w:rPr>
      <w:rFonts w:ascii="Calibri" w:hAnsi="Calibri"/>
    </w:rPr>
  </w:style>
  <w:style w:type="paragraph" w:customStyle="1" w:styleId="newssq0">
    <w:name w:val="news_sq"/>
    <w:basedOn w:val="a"/>
    <w:qFormat/>
    <w:pPr>
      <w:spacing w:beforeAutospacing="1" w:afterAutospacing="1"/>
      <w:ind w:left="200"/>
    </w:pPr>
    <w:rPr>
      <w:color w:val="333333"/>
      <w:sz w:val="16"/>
    </w:rPr>
  </w:style>
  <w:style w:type="paragraph" w:customStyle="1" w:styleId="afff0">
    <w:name w:val="Содержимое таблицы"/>
    <w:basedOn w:val="a"/>
    <w:qFormat/>
    <w:pPr>
      <w:widowControl w:val="0"/>
      <w:suppressLineNumbers/>
    </w:pPr>
  </w:style>
  <w:style w:type="paragraph" w:customStyle="1" w:styleId="afff1">
    <w:name w:val="Заголовок таблицы"/>
    <w:basedOn w:val="afff0"/>
    <w:qFormat/>
    <w:pPr>
      <w:jc w:val="center"/>
    </w:pPr>
    <w:rPr>
      <w:b/>
      <w:bCs/>
    </w:rPr>
  </w:style>
  <w:style w:type="table" w:styleId="1ff5">
    <w:name w:val="Table Grid 1"/>
    <w:basedOn w:val="a1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</w:style>
  <w:style w:type="table" w:styleId="afff2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mopavlovo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A28F37-1768-4AF1-B0E0-3DBE49214B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6</Pages>
  <Words>1769</Words>
  <Characters>10088</Characters>
  <Application>Microsoft Office Word</Application>
  <DocSecurity>0</DocSecurity>
  <Lines>84</Lines>
  <Paragraphs>23</Paragraphs>
  <ScaleCrop>false</ScaleCrop>
  <Company/>
  <LinksUpToDate>false</LinksUpToDate>
  <CharactersWithSpaces>11834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UserT</dc:creator>
  <dc:description/>
  <cp:lastModifiedBy>Ирина Анисимова</cp:lastModifiedBy>
  <cp:revision>23</cp:revision>
  <cp:lastPrinted>2024-01-31T10:26:00Z</cp:lastPrinted>
  <dcterms:created xsi:type="dcterms:W3CDTF">2024-01-15T13:45:00Z</dcterms:created>
  <dcterms:modified xsi:type="dcterms:W3CDTF">2024-01-31T11:29:00Z</dcterms:modified>
  <dc:language>ru-RU</dc:language>
</cp:coreProperties>
</file>